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5FDC" w14:textId="57AB8158" w:rsidR="00B6481E" w:rsidRPr="001C26CE" w:rsidRDefault="00B26FE0" w:rsidP="00B6481E">
      <w:pPr>
        <w:rPr>
          <w:rFonts w:ascii="Poppins" w:hAnsi="Poppins" w:cs="Poppins"/>
          <w:sz w:val="20"/>
          <w:szCs w:val="20"/>
        </w:rPr>
      </w:pPr>
      <w:r w:rsidRPr="001C26CE">
        <w:rPr>
          <w:rFonts w:ascii="Poppins" w:hAnsi="Poppins" w:cs="Poppins"/>
          <w:noProof/>
          <w:sz w:val="20"/>
          <w:szCs w:val="20"/>
        </w:rPr>
        <mc:AlternateContent>
          <mc:Choice Requires="wps">
            <w:drawing>
              <wp:anchor distT="0" distB="0" distL="114300" distR="114300" simplePos="0" relativeHeight="251658240" behindDoc="0" locked="0" layoutInCell="1" allowOverlap="1" wp14:anchorId="35F8606E" wp14:editId="35F8606F">
                <wp:simplePos x="0" y="0"/>
                <wp:positionH relativeFrom="column">
                  <wp:posOffset>3352800</wp:posOffset>
                </wp:positionH>
                <wp:positionV relativeFrom="paragraph">
                  <wp:posOffset>264160</wp:posOffset>
                </wp:positionV>
                <wp:extent cx="2400300" cy="685800"/>
                <wp:effectExtent l="0" t="127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06C6A" w14:textId="77777777" w:rsidR="002744BA" w:rsidRPr="00333EDB" w:rsidRDefault="002744BA" w:rsidP="002744BA">
                            <w:pPr>
                              <w:rPr>
                                <w:rFonts w:ascii="Poppins SemiBold" w:hAnsi="Poppins SemiBold" w:cs="Poppins SemiBold"/>
                                <w:color w:val="016B83"/>
                              </w:rPr>
                            </w:pPr>
                            <w:r w:rsidRPr="00333EDB">
                              <w:rPr>
                                <w:rFonts w:ascii="Poppins SemiBold" w:hAnsi="Poppins SemiBold" w:cs="Poppins SemiBold"/>
                                <w:b/>
                                <w:bCs/>
                                <w:color w:val="016B83"/>
                                <w:sz w:val="44"/>
                                <w:szCs w:val="44"/>
                                <w:u w:color="007EA2"/>
                              </w:rPr>
                              <w:t>Job description</w:t>
                            </w:r>
                          </w:p>
                          <w:p w14:paraId="35F86077" w14:textId="56B73B72" w:rsidR="00B6481E" w:rsidRPr="004661ED" w:rsidRDefault="00B6481E" w:rsidP="00414261">
                            <w:pPr>
                              <w:pBdr>
                                <w:top w:val="nil"/>
                                <w:left w:val="nil"/>
                                <w:bottom w:val="nil"/>
                                <w:right w:val="nil"/>
                                <w:between w:val="nil"/>
                                <w:bar w:val="nil"/>
                              </w:pBdr>
                              <w:rPr>
                                <w:rFonts w:ascii="Arial" w:hAnsi="Arial" w:cs="Arial"/>
                                <w:b/>
                                <w:color w:val="007EA2"/>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8606E" id="_x0000_t202" coordsize="21600,21600" o:spt="202" path="m,l,21600r21600,l21600,xe">
                <v:stroke joinstyle="miter"/>
                <v:path gradientshapeok="t" o:connecttype="rect"/>
              </v:shapetype>
              <v:shape id="Text Box 2" o:spid="_x0000_s1026" type="#_x0000_t202" style="position:absolute;margin-left:264pt;margin-top:20.8pt;width:18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" stroked="f">
                <v:textbox>
                  <w:txbxContent>
                    <w:p w14:paraId="4E706C6A" w14:textId="77777777" w:rsidR="002744BA" w:rsidRPr="00333EDB" w:rsidRDefault="002744BA" w:rsidP="002744BA">
                      <w:pPr>
                        <w:rPr>
                          <w:rFonts w:ascii="Poppins SemiBold" w:hAnsi="Poppins SemiBold" w:cs="Poppins SemiBold"/>
                          <w:color w:val="016B83"/>
                        </w:rPr>
                      </w:pPr>
                      <w:r w:rsidRPr="00333EDB">
                        <w:rPr>
                          <w:rFonts w:ascii="Poppins SemiBold" w:hAnsi="Poppins SemiBold" w:cs="Poppins SemiBold"/>
                          <w:b/>
                          <w:bCs/>
                          <w:color w:val="016B83"/>
                          <w:sz w:val="44"/>
                          <w:szCs w:val="44"/>
                          <w:u w:color="007EA2"/>
                        </w:rPr>
                        <w:t>Job description</w:t>
                      </w:r>
                    </w:p>
                    <w:p w14:paraId="35F86077" w14:textId="56B73B72" w:rsidR="00B6481E" w:rsidRPr="004661ED" w:rsidRDefault="00B6481E" w:rsidP="00414261">
                      <w:pPr>
                        <w:pBdr>
                          <w:top w:val="nil"/>
                          <w:left w:val="nil"/>
                          <w:bottom w:val="nil"/>
                          <w:right w:val="nil"/>
                          <w:between w:val="nil"/>
                          <w:bar w:val="nil"/>
                        </w:pBdr>
                        <w:rPr>
                          <w:rFonts w:ascii="Arial" w:hAnsi="Arial" w:cs="Arial"/>
                          <w:b/>
                          <w:color w:val="007EA2"/>
                          <w:sz w:val="44"/>
                          <w:szCs w:val="44"/>
                        </w:rPr>
                      </w:pPr>
                    </w:p>
                  </w:txbxContent>
                </v:textbox>
              </v:shape>
            </w:pict>
          </mc:Fallback>
        </mc:AlternateContent>
      </w:r>
      <w:r w:rsidR="001C26CE" w:rsidRPr="001C26CE">
        <w:rPr>
          <w:rFonts w:ascii="Poppins" w:hAnsi="Poppins" w:cs="Poppins"/>
          <w:noProof/>
          <w:sz w:val="20"/>
          <w:szCs w:val="20"/>
        </w:rPr>
        <w:drawing>
          <wp:inline distT="0" distB="0" distL="0" distR="0" wp14:anchorId="698DF57E" wp14:editId="060FCB87">
            <wp:extent cx="1866900" cy="771767"/>
            <wp:effectExtent l="0" t="0" r="0" b="9525"/>
            <wp:docPr id="135919404" name="Picture 135919404" descr="A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9404" name="Picture 1" descr="A red and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1748" cy="777905"/>
                    </a:xfrm>
                    <a:prstGeom prst="rect">
                      <a:avLst/>
                    </a:prstGeom>
                    <a:noFill/>
                    <a:ln>
                      <a:noFill/>
                    </a:ln>
                  </pic:spPr>
                </pic:pic>
              </a:graphicData>
            </a:graphic>
          </wp:inline>
        </w:drawing>
      </w:r>
    </w:p>
    <w:p w14:paraId="35F85FDD" w14:textId="77777777" w:rsidR="00B6481E" w:rsidRPr="001C26CE" w:rsidRDefault="00B6481E" w:rsidP="001E33F0">
      <w:pPr>
        <w:rPr>
          <w:rFonts w:ascii="Poppins" w:hAnsi="Poppins" w:cs="Poppins"/>
          <w:sz w:val="20"/>
          <w:szCs w:val="20"/>
        </w:rPr>
      </w:pPr>
      <w:r w:rsidRPr="001C26CE">
        <w:rPr>
          <w:rFonts w:ascii="Poppins" w:hAnsi="Poppins" w:cs="Poppins"/>
          <w:snapToGrid w:val="0"/>
          <w:color w:val="000000"/>
          <w:w w:val="0"/>
          <w:sz w:val="20"/>
          <w:szCs w:val="20"/>
          <w:u w:color="000000"/>
          <w:bdr w:val="none" w:sz="0" w:space="0" w:color="000000"/>
          <w:shd w:val="clear" w:color="000000" w:fill="000000"/>
        </w:rPr>
        <w:t xml:space="preserve"> </w:t>
      </w:r>
    </w:p>
    <w:p w14:paraId="35F85FDE" w14:textId="77777777" w:rsidR="009A29E3" w:rsidRPr="001C26CE" w:rsidRDefault="009A29E3" w:rsidP="009A29E3">
      <w:pPr>
        <w:rPr>
          <w:rFonts w:ascii="Poppins" w:hAnsi="Poppins" w:cs="Poppins"/>
          <w:sz w:val="20"/>
          <w:szCs w:val="20"/>
        </w:rPr>
      </w:pPr>
    </w:p>
    <w:p w14:paraId="35F85FDF" w14:textId="2733A109" w:rsidR="009A29E3" w:rsidRPr="001C26CE" w:rsidRDefault="009A29E3" w:rsidP="009A29E3">
      <w:pPr>
        <w:rPr>
          <w:rFonts w:ascii="Poppins" w:hAnsi="Poppins" w:cs="Poppins"/>
          <w:sz w:val="20"/>
          <w:szCs w:val="20"/>
        </w:rPr>
      </w:pPr>
      <w:r w:rsidRPr="001C26CE">
        <w:rPr>
          <w:rFonts w:ascii="Poppins" w:hAnsi="Poppins" w:cs="Poppins"/>
          <w:b/>
          <w:sz w:val="20"/>
          <w:szCs w:val="20"/>
        </w:rPr>
        <w:t xml:space="preserve">Job title: </w:t>
      </w:r>
      <w:r w:rsidRPr="001C26CE">
        <w:rPr>
          <w:rFonts w:ascii="Poppins" w:hAnsi="Poppins" w:cs="Poppins"/>
          <w:sz w:val="20"/>
          <w:szCs w:val="20"/>
        </w:rPr>
        <w:tab/>
      </w:r>
      <w:r w:rsidRPr="001C26CE">
        <w:rPr>
          <w:rFonts w:ascii="Poppins" w:hAnsi="Poppins" w:cs="Poppins"/>
          <w:sz w:val="20"/>
          <w:szCs w:val="20"/>
        </w:rPr>
        <w:tab/>
      </w:r>
      <w:r w:rsidR="00346EF4">
        <w:rPr>
          <w:rFonts w:ascii="Poppins" w:hAnsi="Poppins" w:cs="Poppins"/>
          <w:sz w:val="20"/>
          <w:szCs w:val="20"/>
        </w:rPr>
        <w:t xml:space="preserve">Community </w:t>
      </w:r>
      <w:r w:rsidR="00C54C60" w:rsidRPr="001C26CE">
        <w:rPr>
          <w:rFonts w:ascii="Poppins" w:hAnsi="Poppins" w:cs="Poppins"/>
          <w:sz w:val="20"/>
          <w:szCs w:val="20"/>
        </w:rPr>
        <w:t xml:space="preserve">Fundraising </w:t>
      </w:r>
      <w:r w:rsidR="00C074E2">
        <w:rPr>
          <w:rFonts w:ascii="Poppins" w:hAnsi="Poppins" w:cs="Poppins"/>
          <w:sz w:val="20"/>
          <w:szCs w:val="20"/>
        </w:rPr>
        <w:t>Officer</w:t>
      </w:r>
    </w:p>
    <w:p w14:paraId="35F85FE0" w14:textId="77777777" w:rsidR="009A29E3" w:rsidRPr="001C26CE" w:rsidRDefault="009A29E3" w:rsidP="009A29E3">
      <w:pPr>
        <w:jc w:val="both"/>
        <w:rPr>
          <w:rFonts w:ascii="Poppins" w:hAnsi="Poppins" w:cs="Poppins"/>
          <w:sz w:val="20"/>
          <w:szCs w:val="20"/>
        </w:rPr>
      </w:pPr>
    </w:p>
    <w:p w14:paraId="35F85FE1" w14:textId="43A92E3A" w:rsidR="009A29E3" w:rsidRPr="001C26CE" w:rsidRDefault="009A29E3" w:rsidP="009A29E3">
      <w:pPr>
        <w:ind w:left="2160" w:hanging="2160"/>
        <w:jc w:val="both"/>
        <w:rPr>
          <w:rFonts w:ascii="Poppins" w:hAnsi="Poppins" w:cs="Poppins"/>
          <w:sz w:val="20"/>
          <w:szCs w:val="20"/>
        </w:rPr>
      </w:pPr>
      <w:r w:rsidRPr="001C26CE">
        <w:rPr>
          <w:rFonts w:ascii="Poppins" w:hAnsi="Poppins" w:cs="Poppins"/>
          <w:b/>
          <w:sz w:val="20"/>
          <w:szCs w:val="20"/>
        </w:rPr>
        <w:t xml:space="preserve">Location: </w:t>
      </w:r>
      <w:r w:rsidRPr="001C26CE">
        <w:rPr>
          <w:rFonts w:ascii="Poppins" w:hAnsi="Poppins" w:cs="Poppins"/>
          <w:sz w:val="20"/>
          <w:szCs w:val="20"/>
        </w:rPr>
        <w:tab/>
      </w:r>
      <w:r w:rsidR="00A61FEC">
        <w:rPr>
          <w:rFonts w:ascii="Poppins" w:hAnsi="Poppins" w:cs="Poppins"/>
          <w:sz w:val="20"/>
          <w:szCs w:val="20"/>
        </w:rPr>
        <w:t xml:space="preserve">Remote with travel across </w:t>
      </w:r>
      <w:r w:rsidR="0084772E">
        <w:rPr>
          <w:rFonts w:ascii="Poppins" w:hAnsi="Poppins" w:cs="Poppins"/>
          <w:sz w:val="20"/>
          <w:szCs w:val="20"/>
        </w:rPr>
        <w:t>the North of the UK</w:t>
      </w:r>
    </w:p>
    <w:p w14:paraId="35F85FE2" w14:textId="77777777" w:rsidR="009A29E3" w:rsidRPr="001C26CE" w:rsidRDefault="009A29E3" w:rsidP="009A29E3">
      <w:pPr>
        <w:ind w:left="2160" w:hanging="2160"/>
        <w:jc w:val="both"/>
        <w:rPr>
          <w:rFonts w:ascii="Poppins" w:hAnsi="Poppins" w:cs="Poppins"/>
          <w:sz w:val="20"/>
          <w:szCs w:val="20"/>
        </w:rPr>
      </w:pPr>
    </w:p>
    <w:p w14:paraId="35F85FE3" w14:textId="77777777" w:rsidR="009A29E3" w:rsidRPr="001C26CE" w:rsidRDefault="009A29E3" w:rsidP="00940ABD">
      <w:pPr>
        <w:ind w:left="2160" w:hanging="2160"/>
        <w:jc w:val="both"/>
        <w:rPr>
          <w:rFonts w:ascii="Poppins" w:hAnsi="Poppins" w:cs="Poppins"/>
          <w:sz w:val="20"/>
          <w:szCs w:val="20"/>
        </w:rPr>
      </w:pPr>
      <w:r w:rsidRPr="001C26CE">
        <w:rPr>
          <w:rFonts w:ascii="Poppins" w:hAnsi="Poppins" w:cs="Poppins"/>
          <w:b/>
          <w:sz w:val="20"/>
          <w:szCs w:val="20"/>
        </w:rPr>
        <w:t>Department:</w:t>
      </w:r>
      <w:r w:rsidRPr="001C26CE">
        <w:rPr>
          <w:rFonts w:ascii="Poppins" w:hAnsi="Poppins" w:cs="Poppins"/>
          <w:b/>
          <w:sz w:val="20"/>
          <w:szCs w:val="20"/>
        </w:rPr>
        <w:tab/>
      </w:r>
      <w:r w:rsidR="001E33F0" w:rsidRPr="001C26CE">
        <w:rPr>
          <w:rFonts w:ascii="Poppins" w:hAnsi="Poppins" w:cs="Poppins"/>
          <w:sz w:val="20"/>
          <w:szCs w:val="20"/>
        </w:rPr>
        <w:t>Development</w:t>
      </w:r>
      <w:r w:rsidR="00A42A98" w:rsidRPr="001C26CE">
        <w:rPr>
          <w:rFonts w:ascii="Poppins" w:hAnsi="Poppins" w:cs="Poppins"/>
          <w:sz w:val="20"/>
          <w:szCs w:val="20"/>
        </w:rPr>
        <w:t xml:space="preserve"> </w:t>
      </w:r>
    </w:p>
    <w:p w14:paraId="0EAD95CC" w14:textId="77777777" w:rsidR="005B729C" w:rsidRPr="001C26CE" w:rsidRDefault="005B729C" w:rsidP="00940ABD">
      <w:pPr>
        <w:ind w:left="2160" w:hanging="2160"/>
        <w:jc w:val="both"/>
        <w:rPr>
          <w:rFonts w:ascii="Poppins" w:hAnsi="Poppins" w:cs="Poppins"/>
          <w:sz w:val="20"/>
          <w:szCs w:val="20"/>
        </w:rPr>
      </w:pPr>
    </w:p>
    <w:p w14:paraId="35F85FE4" w14:textId="2D00ACB2" w:rsidR="009A29E3" w:rsidRPr="001C26CE" w:rsidRDefault="009A29E3" w:rsidP="005C2E68">
      <w:pPr>
        <w:ind w:left="2160" w:hanging="2160"/>
        <w:jc w:val="both"/>
        <w:rPr>
          <w:rFonts w:ascii="Poppins" w:hAnsi="Poppins" w:cs="Poppins"/>
          <w:sz w:val="20"/>
          <w:szCs w:val="20"/>
        </w:rPr>
      </w:pPr>
      <w:r w:rsidRPr="001C26CE">
        <w:rPr>
          <w:rFonts w:ascii="Poppins" w:hAnsi="Poppins" w:cs="Poppins"/>
          <w:b/>
          <w:sz w:val="20"/>
          <w:szCs w:val="20"/>
        </w:rPr>
        <w:t>Reporting to:</w:t>
      </w:r>
      <w:r w:rsidRPr="001C26CE">
        <w:rPr>
          <w:rFonts w:ascii="Poppins" w:hAnsi="Poppins" w:cs="Poppins"/>
          <w:sz w:val="20"/>
          <w:szCs w:val="20"/>
        </w:rPr>
        <w:tab/>
      </w:r>
      <w:r w:rsidR="00F029BF">
        <w:rPr>
          <w:rFonts w:ascii="Poppins" w:hAnsi="Poppins" w:cs="Poppins"/>
          <w:sz w:val="20"/>
          <w:szCs w:val="20"/>
        </w:rPr>
        <w:t xml:space="preserve">Community Fundraising </w:t>
      </w:r>
      <w:r w:rsidR="00634F5C">
        <w:rPr>
          <w:rFonts w:ascii="Poppins" w:hAnsi="Poppins" w:cs="Poppins"/>
          <w:sz w:val="20"/>
          <w:szCs w:val="20"/>
        </w:rPr>
        <w:t>Manager</w:t>
      </w:r>
    </w:p>
    <w:p w14:paraId="35F85FE5" w14:textId="77777777" w:rsidR="005C2E68" w:rsidRPr="001C26CE" w:rsidRDefault="005C2E68" w:rsidP="009A29E3">
      <w:pPr>
        <w:jc w:val="both"/>
        <w:rPr>
          <w:rFonts w:ascii="Poppins" w:hAnsi="Poppins" w:cs="Poppins"/>
          <w:sz w:val="20"/>
          <w:szCs w:val="20"/>
        </w:rPr>
      </w:pPr>
    </w:p>
    <w:p w14:paraId="35F85FE6" w14:textId="77777777" w:rsidR="009A29E3" w:rsidRDefault="009A29E3" w:rsidP="009A29E3">
      <w:pPr>
        <w:jc w:val="both"/>
        <w:rPr>
          <w:rFonts w:ascii="Poppins" w:hAnsi="Poppins" w:cs="Poppins"/>
          <w:sz w:val="20"/>
          <w:szCs w:val="20"/>
        </w:rPr>
      </w:pPr>
      <w:r w:rsidRPr="001C26CE">
        <w:rPr>
          <w:rFonts w:ascii="Poppins" w:hAnsi="Poppins" w:cs="Poppins"/>
          <w:b/>
          <w:sz w:val="20"/>
          <w:szCs w:val="20"/>
        </w:rPr>
        <w:t>Direct reports:</w:t>
      </w:r>
      <w:r w:rsidRPr="001C26CE">
        <w:rPr>
          <w:rFonts w:ascii="Poppins" w:hAnsi="Poppins" w:cs="Poppins"/>
          <w:sz w:val="20"/>
          <w:szCs w:val="20"/>
        </w:rPr>
        <w:tab/>
        <w:t>Volunteers and Supporters</w:t>
      </w:r>
    </w:p>
    <w:p w14:paraId="21C99FE2" w14:textId="77777777" w:rsidR="00111583" w:rsidRDefault="00111583" w:rsidP="009A29E3">
      <w:pPr>
        <w:jc w:val="both"/>
        <w:rPr>
          <w:rFonts w:ascii="Poppins" w:hAnsi="Poppins" w:cs="Poppins"/>
          <w:sz w:val="20"/>
          <w:szCs w:val="20"/>
        </w:rPr>
      </w:pPr>
    </w:p>
    <w:p w14:paraId="6C1B6BB2" w14:textId="3695F01F" w:rsidR="00111583" w:rsidRPr="00111583" w:rsidRDefault="00111583" w:rsidP="009A29E3">
      <w:pPr>
        <w:jc w:val="both"/>
        <w:rPr>
          <w:rFonts w:ascii="Poppins" w:hAnsi="Poppins" w:cs="Poppins"/>
          <w:b/>
          <w:bCs/>
          <w:sz w:val="20"/>
          <w:szCs w:val="20"/>
        </w:rPr>
      </w:pPr>
      <w:r w:rsidRPr="00111583">
        <w:rPr>
          <w:rFonts w:ascii="Poppins" w:hAnsi="Poppins" w:cs="Poppins"/>
          <w:b/>
          <w:bCs/>
          <w:sz w:val="20"/>
          <w:szCs w:val="20"/>
        </w:rPr>
        <w:t>Salary:</w:t>
      </w:r>
      <w:r w:rsidRPr="00111583">
        <w:rPr>
          <w:rFonts w:ascii="Poppins" w:hAnsi="Poppins" w:cs="Poppins"/>
          <w:b/>
          <w:bCs/>
          <w:sz w:val="20"/>
          <w:szCs w:val="20"/>
        </w:rPr>
        <w:tab/>
      </w:r>
      <w:r w:rsidRPr="00111583">
        <w:rPr>
          <w:rFonts w:ascii="Poppins" w:hAnsi="Poppins" w:cs="Poppins"/>
          <w:b/>
          <w:bCs/>
          <w:sz w:val="20"/>
          <w:szCs w:val="20"/>
        </w:rPr>
        <w:tab/>
      </w:r>
      <w:r w:rsidRPr="00111583">
        <w:rPr>
          <w:rFonts w:ascii="Poppins" w:hAnsi="Poppins" w:cs="Poppins"/>
          <w:sz w:val="20"/>
          <w:szCs w:val="20"/>
        </w:rPr>
        <w:t>£</w:t>
      </w:r>
      <w:r w:rsidR="0084772E">
        <w:rPr>
          <w:rFonts w:ascii="Poppins" w:hAnsi="Poppins" w:cs="Poppins"/>
          <w:sz w:val="20"/>
          <w:szCs w:val="20"/>
        </w:rPr>
        <w:t>27,000 - £</w:t>
      </w:r>
      <w:r w:rsidR="00382E8A">
        <w:rPr>
          <w:rFonts w:ascii="Poppins" w:hAnsi="Poppins" w:cs="Poppins"/>
          <w:sz w:val="20"/>
          <w:szCs w:val="20"/>
        </w:rPr>
        <w:t>28,000</w:t>
      </w:r>
      <w:r w:rsidRPr="00111583">
        <w:rPr>
          <w:rFonts w:ascii="Poppins" w:hAnsi="Poppins" w:cs="Poppins"/>
          <w:sz w:val="20"/>
          <w:szCs w:val="20"/>
        </w:rPr>
        <w:t xml:space="preserve"> per year</w:t>
      </w:r>
    </w:p>
    <w:p w14:paraId="5E4571B7" w14:textId="77777777" w:rsidR="00B413E0" w:rsidRPr="001C26CE" w:rsidRDefault="00B413E0" w:rsidP="009A29E3">
      <w:pPr>
        <w:jc w:val="both"/>
        <w:rPr>
          <w:rFonts w:ascii="Poppins" w:hAnsi="Poppins" w:cs="Poppins"/>
          <w:sz w:val="20"/>
          <w:szCs w:val="20"/>
        </w:rPr>
      </w:pPr>
    </w:p>
    <w:p w14:paraId="35F85FE9" w14:textId="77777777" w:rsidR="009A29E3" w:rsidRPr="001C26CE" w:rsidRDefault="009A29E3" w:rsidP="009A29E3">
      <w:pPr>
        <w:jc w:val="both"/>
        <w:rPr>
          <w:rFonts w:ascii="Poppins" w:hAnsi="Poppins" w:cs="Poppins"/>
          <w:b/>
          <w:sz w:val="20"/>
          <w:szCs w:val="20"/>
        </w:rPr>
      </w:pPr>
      <w:r w:rsidRPr="001C26CE">
        <w:rPr>
          <w:rFonts w:ascii="Poppins" w:hAnsi="Poppins" w:cs="Poppins"/>
          <w:b/>
          <w:sz w:val="20"/>
          <w:szCs w:val="20"/>
        </w:rPr>
        <w:t>Main purpose of role:</w:t>
      </w:r>
      <w:r w:rsidRPr="001C26CE">
        <w:rPr>
          <w:rFonts w:ascii="Poppins" w:hAnsi="Poppins" w:cs="Poppins"/>
          <w:b/>
          <w:sz w:val="20"/>
          <w:szCs w:val="20"/>
        </w:rPr>
        <w:tab/>
      </w:r>
      <w:r w:rsidRPr="001C26CE">
        <w:rPr>
          <w:rFonts w:ascii="Poppins" w:hAnsi="Poppins" w:cs="Poppins"/>
          <w:sz w:val="20"/>
          <w:szCs w:val="20"/>
        </w:rPr>
        <w:t xml:space="preserve"> </w:t>
      </w:r>
    </w:p>
    <w:p w14:paraId="35F85FEA" w14:textId="77777777" w:rsidR="009A29E3" w:rsidRPr="001C26CE" w:rsidRDefault="009A29E3" w:rsidP="009A29E3">
      <w:pPr>
        <w:ind w:left="2160"/>
        <w:jc w:val="both"/>
        <w:rPr>
          <w:rFonts w:ascii="Poppins" w:hAnsi="Poppins" w:cs="Poppins"/>
          <w:sz w:val="20"/>
          <w:szCs w:val="20"/>
        </w:rPr>
      </w:pPr>
    </w:p>
    <w:p w14:paraId="5F18E809" w14:textId="356ACE46" w:rsidR="00016681" w:rsidRPr="003D5D7F" w:rsidRDefault="00016681" w:rsidP="00016681">
      <w:pPr>
        <w:jc w:val="both"/>
        <w:rPr>
          <w:rFonts w:ascii="Poppins" w:hAnsi="Poppins" w:cs="Poppins"/>
          <w:sz w:val="20"/>
          <w:szCs w:val="20"/>
        </w:rPr>
      </w:pPr>
      <w:r w:rsidRPr="30AE0150">
        <w:rPr>
          <w:rFonts w:ascii="Poppins" w:hAnsi="Poppins" w:cs="Poppins"/>
          <w:sz w:val="20"/>
          <w:szCs w:val="20"/>
        </w:rPr>
        <w:t>We are seeking a highly motivated and organi</w:t>
      </w:r>
      <w:r w:rsidR="6EE98291" w:rsidRPr="30AE0150">
        <w:rPr>
          <w:rFonts w:ascii="Poppins" w:hAnsi="Poppins" w:cs="Poppins"/>
          <w:sz w:val="20"/>
          <w:szCs w:val="20"/>
        </w:rPr>
        <w:t>s</w:t>
      </w:r>
      <w:r w:rsidRPr="30AE0150">
        <w:rPr>
          <w:rFonts w:ascii="Poppins" w:hAnsi="Poppins" w:cs="Poppins"/>
          <w:sz w:val="20"/>
          <w:szCs w:val="20"/>
        </w:rPr>
        <w:t xml:space="preserve">ed individual to join our team as a </w:t>
      </w:r>
      <w:r w:rsidR="00856E99" w:rsidRPr="30AE0150">
        <w:rPr>
          <w:rFonts w:ascii="Poppins" w:hAnsi="Poppins" w:cs="Poppins"/>
          <w:sz w:val="20"/>
          <w:szCs w:val="20"/>
        </w:rPr>
        <w:t xml:space="preserve">Community Fundraising </w:t>
      </w:r>
      <w:r w:rsidR="00C074E2" w:rsidRPr="30AE0150">
        <w:rPr>
          <w:rFonts w:ascii="Poppins" w:hAnsi="Poppins" w:cs="Poppins"/>
          <w:sz w:val="20"/>
          <w:szCs w:val="20"/>
        </w:rPr>
        <w:t>Officer</w:t>
      </w:r>
      <w:r w:rsidR="00E70290" w:rsidRPr="30AE0150">
        <w:rPr>
          <w:rFonts w:ascii="Poppins" w:hAnsi="Poppins" w:cs="Poppins"/>
          <w:sz w:val="20"/>
          <w:szCs w:val="20"/>
        </w:rPr>
        <w:t>.</w:t>
      </w:r>
    </w:p>
    <w:p w14:paraId="598A93C2" w14:textId="77777777" w:rsidR="00016681" w:rsidRPr="003D5D7F" w:rsidRDefault="00016681" w:rsidP="00016681">
      <w:pPr>
        <w:jc w:val="both"/>
        <w:rPr>
          <w:rFonts w:ascii="Poppins" w:hAnsi="Poppins" w:cs="Poppins"/>
          <w:sz w:val="20"/>
          <w:szCs w:val="20"/>
        </w:rPr>
      </w:pPr>
    </w:p>
    <w:p w14:paraId="3453684C" w14:textId="6F283B0C" w:rsidR="00016681" w:rsidRDefault="00C13D45" w:rsidP="00016681">
      <w:pPr>
        <w:jc w:val="both"/>
        <w:rPr>
          <w:rFonts w:ascii="Poppins" w:hAnsi="Poppins" w:cs="Poppins"/>
          <w:sz w:val="20"/>
          <w:szCs w:val="20"/>
        </w:rPr>
      </w:pPr>
      <w:r w:rsidRPr="2B71AA6A">
        <w:rPr>
          <w:rFonts w:ascii="Poppins" w:hAnsi="Poppins" w:cs="Poppins"/>
          <w:sz w:val="20"/>
          <w:szCs w:val="20"/>
        </w:rPr>
        <w:t>In this role</w:t>
      </w:r>
      <w:r w:rsidR="00016681" w:rsidRPr="2B71AA6A">
        <w:rPr>
          <w:rFonts w:ascii="Poppins" w:hAnsi="Poppins" w:cs="Poppins"/>
          <w:sz w:val="20"/>
          <w:szCs w:val="20"/>
        </w:rPr>
        <w:t xml:space="preserve">, you will be an integral member of the </w:t>
      </w:r>
      <w:r w:rsidR="00F077D5">
        <w:rPr>
          <w:rFonts w:ascii="Poppins" w:hAnsi="Poppins" w:cs="Poppins"/>
          <w:sz w:val="20"/>
          <w:szCs w:val="20"/>
        </w:rPr>
        <w:t>Events</w:t>
      </w:r>
      <w:r w:rsidR="00016681" w:rsidRPr="2B71AA6A">
        <w:rPr>
          <w:rFonts w:ascii="Poppins" w:hAnsi="Poppins" w:cs="Poppins"/>
          <w:sz w:val="20"/>
          <w:szCs w:val="20"/>
        </w:rPr>
        <w:t xml:space="preserve"> and </w:t>
      </w:r>
      <w:r w:rsidR="00CF16C4">
        <w:rPr>
          <w:rFonts w:ascii="Poppins" w:hAnsi="Poppins" w:cs="Poppins"/>
          <w:sz w:val="20"/>
          <w:szCs w:val="20"/>
        </w:rPr>
        <w:t xml:space="preserve">Community </w:t>
      </w:r>
      <w:r w:rsidR="00016681" w:rsidRPr="2B71AA6A">
        <w:rPr>
          <w:rFonts w:ascii="Poppins" w:hAnsi="Poppins" w:cs="Poppins"/>
          <w:sz w:val="20"/>
          <w:szCs w:val="20"/>
        </w:rPr>
        <w:t xml:space="preserve">Fundraising Team. You will work closely with </w:t>
      </w:r>
      <w:r w:rsidR="6636219C" w:rsidRPr="2B71AA6A">
        <w:rPr>
          <w:rFonts w:ascii="Poppins" w:hAnsi="Poppins" w:cs="Poppins"/>
          <w:sz w:val="20"/>
          <w:szCs w:val="20"/>
        </w:rPr>
        <w:t xml:space="preserve">a </w:t>
      </w:r>
      <w:r w:rsidR="00016681" w:rsidRPr="2B71AA6A">
        <w:rPr>
          <w:rFonts w:ascii="Poppins" w:hAnsi="Poppins" w:cs="Poppins"/>
          <w:sz w:val="20"/>
          <w:szCs w:val="20"/>
        </w:rPr>
        <w:t>team of field-based colleagues provid</w:t>
      </w:r>
      <w:r w:rsidR="00856E99">
        <w:rPr>
          <w:rFonts w:ascii="Poppins" w:hAnsi="Poppins" w:cs="Poppins"/>
          <w:sz w:val="20"/>
          <w:szCs w:val="20"/>
        </w:rPr>
        <w:t>ing</w:t>
      </w:r>
      <w:r w:rsidR="00016681" w:rsidRPr="2B71AA6A">
        <w:rPr>
          <w:rFonts w:ascii="Poppins" w:hAnsi="Poppins" w:cs="Poppins"/>
          <w:sz w:val="20"/>
          <w:szCs w:val="20"/>
        </w:rPr>
        <w:t xml:space="preserve"> support, ensuring the growth of income and development of long-term relationships with supporters.</w:t>
      </w:r>
    </w:p>
    <w:p w14:paraId="06ECF93E" w14:textId="77777777" w:rsidR="00FC7FE8" w:rsidRPr="00C5339A" w:rsidRDefault="00FC7FE8" w:rsidP="00FC7FE8">
      <w:pPr>
        <w:pStyle w:val="pf0"/>
        <w:rPr>
          <w:rFonts w:ascii="Poppins" w:hAnsi="Poppins" w:cs="Poppins"/>
          <w:sz w:val="20"/>
          <w:szCs w:val="20"/>
        </w:rPr>
      </w:pPr>
      <w:r w:rsidRPr="00C5339A">
        <w:rPr>
          <w:rStyle w:val="cf01"/>
          <w:rFonts w:ascii="Poppins" w:hAnsi="Poppins" w:cs="Poppins"/>
          <w:sz w:val="20"/>
          <w:szCs w:val="20"/>
        </w:rPr>
        <w:t>Your responsibilities will include supporting the Community Fundraising team, with administration as well promoting fundraising products and campaigns, providing an inspiring supporter journey to our fundraisers, and handling and reporting on data.</w:t>
      </w:r>
    </w:p>
    <w:p w14:paraId="1B357D0B" w14:textId="4680EBD6" w:rsidR="00C733E1" w:rsidRDefault="00C13D45" w:rsidP="00C13D45">
      <w:pPr>
        <w:jc w:val="both"/>
        <w:rPr>
          <w:rFonts w:ascii="Poppins" w:hAnsi="Poppins" w:cs="Poppins"/>
          <w:sz w:val="20"/>
          <w:szCs w:val="20"/>
        </w:rPr>
      </w:pPr>
      <w:r w:rsidRPr="003D5D7F">
        <w:rPr>
          <w:rFonts w:ascii="Poppins" w:hAnsi="Poppins" w:cs="Poppins"/>
          <w:sz w:val="20"/>
          <w:szCs w:val="20"/>
        </w:rPr>
        <w:t xml:space="preserve"> You will have the opportunity to learn </w:t>
      </w:r>
      <w:r w:rsidR="00F351B6">
        <w:rPr>
          <w:rFonts w:ascii="Poppins" w:hAnsi="Poppins" w:cs="Poppins"/>
          <w:sz w:val="20"/>
          <w:szCs w:val="20"/>
        </w:rPr>
        <w:t xml:space="preserve">community </w:t>
      </w:r>
      <w:r w:rsidR="008673AD">
        <w:rPr>
          <w:rFonts w:ascii="Poppins" w:hAnsi="Poppins" w:cs="Poppins"/>
          <w:sz w:val="20"/>
          <w:szCs w:val="20"/>
        </w:rPr>
        <w:t>fundraising</w:t>
      </w:r>
      <w:r w:rsidR="00F351B6">
        <w:rPr>
          <w:rFonts w:ascii="Poppins" w:hAnsi="Poppins" w:cs="Poppins"/>
          <w:sz w:val="20"/>
          <w:szCs w:val="20"/>
        </w:rPr>
        <w:t xml:space="preserve"> skills</w:t>
      </w:r>
      <w:r w:rsidR="008673AD">
        <w:rPr>
          <w:rFonts w:ascii="Poppins" w:hAnsi="Poppins" w:cs="Poppins"/>
          <w:sz w:val="20"/>
          <w:szCs w:val="20"/>
        </w:rPr>
        <w:t>,</w:t>
      </w:r>
      <w:r w:rsidR="00F351B6">
        <w:rPr>
          <w:rFonts w:ascii="Poppins" w:hAnsi="Poppins" w:cs="Poppins"/>
          <w:sz w:val="20"/>
          <w:szCs w:val="20"/>
        </w:rPr>
        <w:t xml:space="preserve"> </w:t>
      </w:r>
      <w:r w:rsidRPr="003D5D7F">
        <w:rPr>
          <w:rFonts w:ascii="Poppins" w:hAnsi="Poppins" w:cs="Poppins"/>
          <w:sz w:val="20"/>
          <w:szCs w:val="20"/>
        </w:rPr>
        <w:t>multi-channel marketing and supporter journey techniques</w:t>
      </w:r>
      <w:r w:rsidR="002C6445">
        <w:rPr>
          <w:rFonts w:ascii="Poppins" w:hAnsi="Poppins" w:cs="Poppins"/>
          <w:sz w:val="20"/>
          <w:szCs w:val="20"/>
        </w:rPr>
        <w:t xml:space="preserve"> as well </w:t>
      </w:r>
      <w:r w:rsidR="0014103E">
        <w:rPr>
          <w:rFonts w:ascii="Poppins" w:hAnsi="Poppins" w:cs="Poppins"/>
          <w:sz w:val="20"/>
          <w:szCs w:val="20"/>
        </w:rPr>
        <w:t>as developing strong admin processes</w:t>
      </w:r>
      <w:r w:rsidR="00C733E1">
        <w:rPr>
          <w:rFonts w:ascii="Poppins" w:hAnsi="Poppins" w:cs="Poppins"/>
          <w:sz w:val="20"/>
          <w:szCs w:val="20"/>
        </w:rPr>
        <w:t xml:space="preserve"> which support the growth of income across the team. </w:t>
      </w:r>
    </w:p>
    <w:p w14:paraId="011B459B" w14:textId="77777777" w:rsidR="00C13D45" w:rsidRPr="003D5D7F" w:rsidRDefault="00C13D45" w:rsidP="00C13D45">
      <w:pPr>
        <w:jc w:val="both"/>
        <w:rPr>
          <w:rFonts w:ascii="Poppins" w:hAnsi="Poppins" w:cs="Poppins"/>
          <w:sz w:val="20"/>
          <w:szCs w:val="20"/>
        </w:rPr>
      </w:pPr>
    </w:p>
    <w:p w14:paraId="11060976" w14:textId="3D37CA5A" w:rsidR="00C733E1" w:rsidRDefault="00C13D45" w:rsidP="00C733E1">
      <w:pPr>
        <w:jc w:val="both"/>
        <w:rPr>
          <w:rFonts w:ascii="Poppins" w:hAnsi="Poppins" w:cs="Poppins"/>
          <w:sz w:val="20"/>
          <w:szCs w:val="20"/>
        </w:rPr>
      </w:pPr>
      <w:r w:rsidRPr="3FEEC965">
        <w:rPr>
          <w:rFonts w:ascii="Poppins" w:hAnsi="Poppins" w:cs="Poppins"/>
          <w:sz w:val="20"/>
          <w:szCs w:val="20"/>
        </w:rPr>
        <w:t xml:space="preserve">In this role, you will need to be self-motivated and adaptable to the needs of a fast-moving team and workload. Autonomy and creativity will be </w:t>
      </w:r>
      <w:r w:rsidR="00A545B4">
        <w:rPr>
          <w:rFonts w:ascii="Poppins" w:hAnsi="Poppins" w:cs="Poppins"/>
          <w:sz w:val="20"/>
          <w:szCs w:val="20"/>
        </w:rPr>
        <w:t>vital</w:t>
      </w:r>
      <w:r w:rsidRPr="3FEEC965">
        <w:rPr>
          <w:rFonts w:ascii="Poppins" w:hAnsi="Poppins" w:cs="Poppins"/>
          <w:sz w:val="20"/>
          <w:szCs w:val="20"/>
        </w:rPr>
        <w:t xml:space="preserve">. As the face of the charity, </w:t>
      </w:r>
      <w:r w:rsidR="00C733E1">
        <w:rPr>
          <w:rFonts w:ascii="Poppins" w:hAnsi="Poppins" w:cs="Poppins"/>
          <w:sz w:val="20"/>
          <w:szCs w:val="20"/>
        </w:rPr>
        <w:t>b</w:t>
      </w:r>
      <w:r w:rsidR="00C733E1" w:rsidRPr="003D5D7F">
        <w:rPr>
          <w:rFonts w:ascii="Poppins" w:hAnsi="Poppins" w:cs="Poppins"/>
          <w:sz w:val="20"/>
          <w:szCs w:val="20"/>
        </w:rPr>
        <w:t>uilding strong relationships with colleagues and supporters will be essential, as you collaborate with different teams and stakeholders.</w:t>
      </w:r>
    </w:p>
    <w:p w14:paraId="7F08ABC7" w14:textId="77777777" w:rsidR="00C733E1" w:rsidRPr="003D5D7F" w:rsidRDefault="00C733E1" w:rsidP="00C733E1">
      <w:pPr>
        <w:jc w:val="both"/>
        <w:rPr>
          <w:rFonts w:ascii="Poppins" w:hAnsi="Poppins" w:cs="Poppins"/>
          <w:sz w:val="20"/>
          <w:szCs w:val="20"/>
        </w:rPr>
      </w:pPr>
    </w:p>
    <w:p w14:paraId="0E49F50C" w14:textId="22783406" w:rsidR="00C13D45" w:rsidRPr="003D5D7F" w:rsidRDefault="00864B1F" w:rsidP="00C13D45">
      <w:pPr>
        <w:jc w:val="both"/>
        <w:rPr>
          <w:rFonts w:ascii="Poppins" w:hAnsi="Poppins" w:cs="Poppins"/>
          <w:sz w:val="20"/>
          <w:szCs w:val="20"/>
        </w:rPr>
      </w:pPr>
      <w:r>
        <w:rPr>
          <w:rFonts w:ascii="Poppins" w:hAnsi="Poppins" w:cs="Poppins"/>
          <w:sz w:val="20"/>
          <w:szCs w:val="20"/>
        </w:rPr>
        <w:t>Y</w:t>
      </w:r>
      <w:r w:rsidR="00C13D45" w:rsidRPr="3FEEC965">
        <w:rPr>
          <w:rFonts w:ascii="Poppins" w:hAnsi="Poppins" w:cs="Poppins"/>
          <w:sz w:val="20"/>
          <w:szCs w:val="20"/>
        </w:rPr>
        <w:t>ou will be responsible for providing a fulfilling and memorable experience to valued supporters. Travel within the</w:t>
      </w:r>
      <w:r w:rsidR="00A61FEC">
        <w:rPr>
          <w:rFonts w:ascii="Poppins" w:hAnsi="Poppins" w:cs="Poppins"/>
          <w:sz w:val="20"/>
          <w:szCs w:val="20"/>
        </w:rPr>
        <w:t xml:space="preserve"> region will be </w:t>
      </w:r>
      <w:r w:rsidR="00C13D45" w:rsidRPr="3FEEC965">
        <w:rPr>
          <w:rFonts w:ascii="Poppins" w:hAnsi="Poppins" w:cs="Poppins"/>
          <w:sz w:val="20"/>
          <w:szCs w:val="20"/>
        </w:rPr>
        <w:t xml:space="preserve">required to meet with </w:t>
      </w:r>
      <w:r w:rsidR="00A61FEC">
        <w:rPr>
          <w:rFonts w:ascii="Poppins" w:hAnsi="Poppins" w:cs="Poppins"/>
          <w:sz w:val="20"/>
          <w:szCs w:val="20"/>
        </w:rPr>
        <w:t xml:space="preserve">our supporters, </w:t>
      </w:r>
      <w:r w:rsidR="00C13D45" w:rsidRPr="3FEEC965">
        <w:rPr>
          <w:rFonts w:ascii="Poppins" w:hAnsi="Poppins" w:cs="Poppins"/>
          <w:sz w:val="20"/>
          <w:szCs w:val="20"/>
        </w:rPr>
        <w:t>the wider team and assist at events throughout the year</w:t>
      </w:r>
      <w:r w:rsidR="00165CB5">
        <w:rPr>
          <w:rFonts w:ascii="Poppins" w:hAnsi="Poppins" w:cs="Poppins"/>
          <w:sz w:val="20"/>
          <w:szCs w:val="20"/>
        </w:rPr>
        <w:t xml:space="preserve"> (this may include some evenings and weekends).</w:t>
      </w:r>
    </w:p>
    <w:p w14:paraId="1CF007DF" w14:textId="3E74735A" w:rsidR="00D745E5" w:rsidRDefault="00D745E5" w:rsidP="30AE0150">
      <w:pPr>
        <w:jc w:val="both"/>
        <w:rPr>
          <w:rFonts w:ascii="Poppins" w:hAnsi="Poppins" w:cs="Poppins"/>
          <w:sz w:val="20"/>
          <w:szCs w:val="20"/>
        </w:rPr>
      </w:pPr>
    </w:p>
    <w:p w14:paraId="738048A3" w14:textId="77777777" w:rsidR="009A0B45" w:rsidRDefault="009A0B45" w:rsidP="00A466F3"/>
    <w:p w14:paraId="5EDB4CC1" w14:textId="77777777" w:rsidR="00056BE1" w:rsidRPr="00A466F3" w:rsidRDefault="00056BE1" w:rsidP="00A466F3"/>
    <w:p w14:paraId="054CEDF1" w14:textId="77777777" w:rsidR="00C5339A" w:rsidRDefault="00C5339A" w:rsidP="009A29E3">
      <w:pPr>
        <w:pStyle w:val="Heading1"/>
        <w:spacing w:before="0"/>
        <w:rPr>
          <w:rFonts w:ascii="Poppins" w:hAnsi="Poppins" w:cs="Poppins"/>
          <w:sz w:val="20"/>
          <w:szCs w:val="20"/>
        </w:rPr>
      </w:pPr>
    </w:p>
    <w:p w14:paraId="35F85FF0" w14:textId="5AE45991" w:rsidR="009A29E3" w:rsidRPr="001C26CE" w:rsidRDefault="009A29E3" w:rsidP="009A29E3">
      <w:pPr>
        <w:pStyle w:val="Heading1"/>
        <w:spacing w:before="0"/>
        <w:rPr>
          <w:rFonts w:ascii="Poppins" w:hAnsi="Poppins" w:cs="Poppins"/>
          <w:sz w:val="20"/>
          <w:szCs w:val="20"/>
        </w:rPr>
      </w:pPr>
      <w:r w:rsidRPr="001C26CE">
        <w:rPr>
          <w:rFonts w:ascii="Poppins" w:hAnsi="Poppins" w:cs="Poppins"/>
          <w:sz w:val="20"/>
          <w:szCs w:val="20"/>
        </w:rPr>
        <w:t>Main tasks and responsibilities</w:t>
      </w:r>
    </w:p>
    <w:p w14:paraId="35F85FF1" w14:textId="77777777" w:rsidR="009A29E3" w:rsidRDefault="009A29E3" w:rsidP="009A29E3">
      <w:pPr>
        <w:pStyle w:val="BodyText"/>
        <w:spacing w:after="0"/>
        <w:rPr>
          <w:rFonts w:ascii="Poppins" w:hAnsi="Poppins" w:cs="Poppins"/>
          <w:sz w:val="20"/>
        </w:rPr>
      </w:pPr>
    </w:p>
    <w:p w14:paraId="440027E3" w14:textId="5EF05E16" w:rsidR="00C5339A" w:rsidRDefault="00B87A0F" w:rsidP="00C5339A">
      <w:pPr>
        <w:pStyle w:val="BodyText"/>
        <w:numPr>
          <w:ilvl w:val="0"/>
          <w:numId w:val="28"/>
        </w:numPr>
        <w:spacing w:after="0"/>
        <w:rPr>
          <w:rFonts w:ascii="Poppins" w:hAnsi="Poppins" w:cs="Poppins"/>
          <w:b/>
          <w:bCs/>
          <w:sz w:val="20"/>
        </w:rPr>
      </w:pPr>
      <w:r w:rsidRPr="00B87A0F">
        <w:rPr>
          <w:rFonts w:ascii="Poppins" w:hAnsi="Poppins" w:cs="Poppins"/>
          <w:b/>
          <w:bCs/>
          <w:sz w:val="20"/>
        </w:rPr>
        <w:t>Fundraising</w:t>
      </w:r>
      <w:r>
        <w:rPr>
          <w:rFonts w:ascii="Poppins" w:hAnsi="Poppins" w:cs="Poppins"/>
          <w:sz w:val="20"/>
        </w:rPr>
        <w:t xml:space="preserve"> </w:t>
      </w:r>
      <w:r w:rsidR="00C5339A">
        <w:rPr>
          <w:rFonts w:ascii="Poppins" w:hAnsi="Poppins" w:cs="Poppins"/>
          <w:b/>
          <w:bCs/>
          <w:sz w:val="20"/>
        </w:rPr>
        <w:t>Support</w:t>
      </w:r>
    </w:p>
    <w:p w14:paraId="3A014CE9" w14:textId="4B2B754F" w:rsidR="00C5339A" w:rsidRDefault="00C5339A" w:rsidP="00C5339A">
      <w:pPr>
        <w:pStyle w:val="BodyText"/>
        <w:numPr>
          <w:ilvl w:val="0"/>
          <w:numId w:val="27"/>
        </w:numPr>
        <w:spacing w:after="0"/>
        <w:rPr>
          <w:rFonts w:ascii="Poppins" w:hAnsi="Poppins" w:cs="Poppins"/>
          <w:sz w:val="20"/>
        </w:rPr>
      </w:pPr>
      <w:r>
        <w:rPr>
          <w:rFonts w:ascii="Poppins" w:hAnsi="Poppins" w:cs="Poppins"/>
          <w:sz w:val="20"/>
        </w:rPr>
        <w:t>Check current platforms to c</w:t>
      </w:r>
      <w:r w:rsidRPr="00C5339A">
        <w:rPr>
          <w:rFonts w:ascii="Poppins" w:hAnsi="Poppins" w:cs="Poppins"/>
          <w:sz w:val="20"/>
        </w:rPr>
        <w:t>ollate daily registrations and assign to appropriate region</w:t>
      </w:r>
    </w:p>
    <w:p w14:paraId="3310547B" w14:textId="26AAD48D" w:rsidR="00244DF9" w:rsidRDefault="00244DF9" w:rsidP="00C5339A">
      <w:pPr>
        <w:pStyle w:val="BodyText"/>
        <w:numPr>
          <w:ilvl w:val="0"/>
          <w:numId w:val="27"/>
        </w:numPr>
        <w:spacing w:after="0"/>
        <w:rPr>
          <w:rFonts w:ascii="Poppins" w:hAnsi="Poppins" w:cs="Poppins"/>
          <w:sz w:val="20"/>
        </w:rPr>
      </w:pPr>
      <w:r>
        <w:rPr>
          <w:rFonts w:ascii="Poppins" w:hAnsi="Poppins" w:cs="Poppins"/>
          <w:sz w:val="20"/>
        </w:rPr>
        <w:t xml:space="preserve">Manage Facebook donation report through </w:t>
      </w:r>
      <w:proofErr w:type="spellStart"/>
      <w:r>
        <w:rPr>
          <w:rFonts w:ascii="Poppins" w:hAnsi="Poppins" w:cs="Poppins"/>
          <w:sz w:val="20"/>
        </w:rPr>
        <w:t>GivePanel</w:t>
      </w:r>
      <w:proofErr w:type="spellEnd"/>
    </w:p>
    <w:p w14:paraId="04F27334" w14:textId="7DF32DF1" w:rsidR="00C5339A" w:rsidRDefault="00C5339A" w:rsidP="00C5339A">
      <w:pPr>
        <w:pStyle w:val="BodyText"/>
        <w:numPr>
          <w:ilvl w:val="0"/>
          <w:numId w:val="27"/>
        </w:numPr>
        <w:spacing w:after="0"/>
        <w:rPr>
          <w:rFonts w:ascii="Poppins" w:hAnsi="Poppins" w:cs="Poppins"/>
          <w:sz w:val="20"/>
        </w:rPr>
      </w:pPr>
      <w:r>
        <w:rPr>
          <w:rFonts w:ascii="Poppins" w:hAnsi="Poppins" w:cs="Poppins"/>
          <w:sz w:val="20"/>
        </w:rPr>
        <w:t>Monitor Community Fundraising email inbox, contact support</w:t>
      </w:r>
      <w:r w:rsidR="00255BA8">
        <w:rPr>
          <w:rFonts w:ascii="Poppins" w:hAnsi="Poppins" w:cs="Poppins"/>
          <w:sz w:val="20"/>
        </w:rPr>
        <w:t xml:space="preserve">ers and </w:t>
      </w:r>
      <w:r>
        <w:rPr>
          <w:rFonts w:ascii="Poppins" w:hAnsi="Poppins" w:cs="Poppins"/>
          <w:sz w:val="20"/>
        </w:rPr>
        <w:t>fulfil fundraising pack requests</w:t>
      </w:r>
    </w:p>
    <w:p w14:paraId="435A342C" w14:textId="71759C92" w:rsidR="00255BA8" w:rsidRDefault="00255BA8" w:rsidP="00C5339A">
      <w:pPr>
        <w:pStyle w:val="BodyText"/>
        <w:numPr>
          <w:ilvl w:val="0"/>
          <w:numId w:val="27"/>
        </w:numPr>
        <w:spacing w:after="0"/>
        <w:rPr>
          <w:rFonts w:ascii="Poppins" w:hAnsi="Poppins" w:cs="Poppins"/>
          <w:sz w:val="20"/>
        </w:rPr>
      </w:pPr>
      <w:r>
        <w:rPr>
          <w:rFonts w:ascii="Poppins" w:hAnsi="Poppins" w:cs="Poppins"/>
          <w:sz w:val="20"/>
        </w:rPr>
        <w:t>Assist with the regional running portfolio and steward runners</w:t>
      </w:r>
    </w:p>
    <w:p w14:paraId="6F55702B" w14:textId="25D8A0AE" w:rsidR="00255BA8" w:rsidRPr="00C5339A" w:rsidRDefault="00255BA8" w:rsidP="00C5339A">
      <w:pPr>
        <w:pStyle w:val="BodyText"/>
        <w:numPr>
          <w:ilvl w:val="0"/>
          <w:numId w:val="27"/>
        </w:numPr>
        <w:spacing w:after="0"/>
        <w:rPr>
          <w:rFonts w:ascii="Poppins" w:hAnsi="Poppins" w:cs="Poppins"/>
          <w:sz w:val="20"/>
        </w:rPr>
      </w:pPr>
      <w:r>
        <w:rPr>
          <w:rFonts w:ascii="Poppins" w:hAnsi="Poppins" w:cs="Poppins"/>
          <w:sz w:val="20"/>
        </w:rPr>
        <w:t>Answer and respond to enquiries on the fundraising hotline</w:t>
      </w:r>
    </w:p>
    <w:p w14:paraId="35F85FF3" w14:textId="51EE0810" w:rsidR="00953EDC" w:rsidRDefault="000714BB" w:rsidP="00C5339A">
      <w:pPr>
        <w:pStyle w:val="BodyText"/>
        <w:numPr>
          <w:ilvl w:val="0"/>
          <w:numId w:val="27"/>
        </w:numPr>
        <w:spacing w:after="0"/>
        <w:rPr>
          <w:rFonts w:ascii="Poppins" w:hAnsi="Poppins" w:cs="Poppins"/>
          <w:sz w:val="20"/>
        </w:rPr>
      </w:pPr>
      <w:r>
        <w:rPr>
          <w:rFonts w:ascii="Poppins" w:hAnsi="Poppins" w:cs="Poppins"/>
          <w:sz w:val="20"/>
        </w:rPr>
        <w:t>A</w:t>
      </w:r>
      <w:r w:rsidR="00B64E2C">
        <w:rPr>
          <w:rFonts w:ascii="Poppins" w:hAnsi="Poppins" w:cs="Poppins"/>
          <w:sz w:val="20"/>
        </w:rPr>
        <w:t xml:space="preserve">ssist </w:t>
      </w:r>
      <w:r w:rsidR="00C5339A">
        <w:rPr>
          <w:rFonts w:ascii="Poppins" w:hAnsi="Poppins" w:cs="Poppins"/>
          <w:sz w:val="20"/>
        </w:rPr>
        <w:t>the community fundraising team with</w:t>
      </w:r>
      <w:r w:rsidR="00CE3075">
        <w:rPr>
          <w:rFonts w:ascii="Poppins" w:hAnsi="Poppins" w:cs="Poppins"/>
          <w:sz w:val="20"/>
        </w:rPr>
        <w:t xml:space="preserve"> </w:t>
      </w:r>
      <w:r w:rsidR="00E7444B">
        <w:rPr>
          <w:rFonts w:ascii="Poppins" w:hAnsi="Poppins" w:cs="Poppins"/>
          <w:sz w:val="20"/>
        </w:rPr>
        <w:t xml:space="preserve">admin, </w:t>
      </w:r>
      <w:r w:rsidR="00CE3075">
        <w:rPr>
          <w:rFonts w:ascii="Poppins" w:hAnsi="Poppins" w:cs="Poppins"/>
          <w:sz w:val="20"/>
        </w:rPr>
        <w:t>marketing</w:t>
      </w:r>
      <w:r w:rsidR="00187934">
        <w:rPr>
          <w:rFonts w:ascii="Poppins" w:hAnsi="Poppins" w:cs="Poppins"/>
          <w:sz w:val="20"/>
        </w:rPr>
        <w:t xml:space="preserve">, </w:t>
      </w:r>
      <w:r w:rsidR="00C5339A">
        <w:rPr>
          <w:rFonts w:ascii="Poppins" w:hAnsi="Poppins" w:cs="Poppins"/>
          <w:sz w:val="20"/>
        </w:rPr>
        <w:t>and stewardship</w:t>
      </w:r>
    </w:p>
    <w:p w14:paraId="0DEA233C" w14:textId="543D6239" w:rsidR="001E597A" w:rsidRDefault="00C5339A" w:rsidP="00792AC3">
      <w:pPr>
        <w:pStyle w:val="BodyText"/>
        <w:numPr>
          <w:ilvl w:val="0"/>
          <w:numId w:val="27"/>
        </w:numPr>
        <w:spacing w:after="0"/>
        <w:rPr>
          <w:rFonts w:ascii="Poppins" w:hAnsi="Poppins" w:cs="Poppins"/>
          <w:sz w:val="20"/>
        </w:rPr>
      </w:pPr>
      <w:r>
        <w:rPr>
          <w:rFonts w:ascii="Poppins" w:hAnsi="Poppins" w:cs="Poppins"/>
          <w:sz w:val="20"/>
        </w:rPr>
        <w:t>M</w:t>
      </w:r>
      <w:r w:rsidR="001E597A" w:rsidRPr="0032522E">
        <w:rPr>
          <w:rFonts w:ascii="Poppins" w:hAnsi="Poppins" w:cs="Poppins"/>
          <w:sz w:val="20"/>
        </w:rPr>
        <w:t>anage our offline fundraising materials through our fulfilment partner</w:t>
      </w:r>
      <w:r w:rsidR="001E597A">
        <w:rPr>
          <w:rFonts w:ascii="Poppins" w:hAnsi="Poppins" w:cs="Poppins"/>
          <w:sz w:val="20"/>
        </w:rPr>
        <w:t xml:space="preserve">, </w:t>
      </w:r>
      <w:r w:rsidR="001E597A" w:rsidRPr="0032522E">
        <w:rPr>
          <w:rFonts w:ascii="Poppins" w:hAnsi="Poppins" w:cs="Poppins"/>
          <w:sz w:val="20"/>
        </w:rPr>
        <w:t>ordering replacement materials</w:t>
      </w:r>
      <w:r w:rsidR="00AA294B">
        <w:rPr>
          <w:rFonts w:ascii="Poppins" w:hAnsi="Poppins" w:cs="Poppins"/>
          <w:sz w:val="20"/>
        </w:rPr>
        <w:t xml:space="preserve"> when needed</w:t>
      </w:r>
    </w:p>
    <w:p w14:paraId="7D54C1ED" w14:textId="1C8584EE" w:rsidR="00237427" w:rsidRDefault="00237427" w:rsidP="00792AC3">
      <w:pPr>
        <w:pStyle w:val="BodyText"/>
        <w:numPr>
          <w:ilvl w:val="0"/>
          <w:numId w:val="27"/>
        </w:numPr>
        <w:spacing w:after="0"/>
        <w:rPr>
          <w:rFonts w:ascii="Poppins" w:hAnsi="Poppins" w:cs="Poppins"/>
          <w:sz w:val="20"/>
        </w:rPr>
      </w:pPr>
      <w:r>
        <w:rPr>
          <w:rFonts w:ascii="Poppins" w:hAnsi="Poppins" w:cs="Poppins"/>
          <w:sz w:val="20"/>
        </w:rPr>
        <w:t>Contribute content for regional social media</w:t>
      </w:r>
    </w:p>
    <w:p w14:paraId="21542243" w14:textId="74C096BB" w:rsidR="00237427" w:rsidRDefault="00237427" w:rsidP="00792AC3">
      <w:pPr>
        <w:pStyle w:val="BodyText"/>
        <w:numPr>
          <w:ilvl w:val="0"/>
          <w:numId w:val="27"/>
        </w:numPr>
        <w:spacing w:after="0"/>
        <w:rPr>
          <w:rFonts w:ascii="Poppins" w:hAnsi="Poppins" w:cs="Poppins"/>
          <w:sz w:val="20"/>
        </w:rPr>
      </w:pPr>
      <w:r>
        <w:rPr>
          <w:rFonts w:ascii="Poppins" w:hAnsi="Poppins" w:cs="Poppins"/>
          <w:sz w:val="20"/>
        </w:rPr>
        <w:t>Ensure all fundraising activities operate within best practice, regulatory guidelines and comply with health and safety requirements</w:t>
      </w:r>
    </w:p>
    <w:p w14:paraId="3439D372" w14:textId="297198F4" w:rsidR="00165CB5" w:rsidRPr="00F86D1A" w:rsidRDefault="00165CB5" w:rsidP="00792AC3">
      <w:pPr>
        <w:pStyle w:val="BodyText"/>
        <w:numPr>
          <w:ilvl w:val="0"/>
          <w:numId w:val="27"/>
        </w:numPr>
        <w:spacing w:after="0"/>
        <w:rPr>
          <w:rFonts w:ascii="Poppins" w:hAnsi="Poppins" w:cs="Poppins"/>
          <w:sz w:val="20"/>
        </w:rPr>
      </w:pPr>
      <w:r w:rsidRPr="00237427">
        <w:rPr>
          <w:rFonts w:ascii="Poppins" w:hAnsi="Poppins" w:cs="Poppins"/>
          <w:sz w:val="20"/>
        </w:rPr>
        <w:t>Act as a champion for fundraising compliance across the organisation, including ensuring adherence to the Fundraising Regulator’s Code of Fundraising Practice, the General Data Protection Act and other relevant legislative requirements</w:t>
      </w:r>
    </w:p>
    <w:p w14:paraId="09F4F7CE" w14:textId="77777777" w:rsidR="00FD5FC2" w:rsidRDefault="00FD5FC2" w:rsidP="00FD5FC2">
      <w:pPr>
        <w:pStyle w:val="BodyText"/>
        <w:spacing w:after="0"/>
        <w:ind w:left="720"/>
        <w:rPr>
          <w:rFonts w:ascii="Poppins" w:hAnsi="Poppins" w:cs="Poppins"/>
          <w:sz w:val="20"/>
        </w:rPr>
      </w:pPr>
    </w:p>
    <w:p w14:paraId="47BEEBB8" w14:textId="68FC6DFE" w:rsidR="005B6737" w:rsidRPr="00D66E36" w:rsidRDefault="005B6737" w:rsidP="00D007A8">
      <w:pPr>
        <w:pStyle w:val="BodyText"/>
        <w:spacing w:after="0"/>
        <w:rPr>
          <w:rFonts w:ascii="Poppins" w:hAnsi="Poppins" w:cs="Poppins"/>
          <w:b/>
          <w:bCs/>
          <w:sz w:val="20"/>
        </w:rPr>
      </w:pPr>
      <w:r w:rsidRPr="00D66E36">
        <w:rPr>
          <w:rFonts w:ascii="Poppins" w:hAnsi="Poppins" w:cs="Poppins"/>
          <w:b/>
          <w:bCs/>
          <w:sz w:val="20"/>
        </w:rPr>
        <w:t xml:space="preserve">2. </w:t>
      </w:r>
      <w:r w:rsidR="00A92F2C" w:rsidRPr="00A92F2C">
        <w:rPr>
          <w:rFonts w:ascii="Poppins" w:hAnsi="Poppins" w:cs="Poppins"/>
          <w:b/>
          <w:bCs/>
          <w:sz w:val="20"/>
        </w:rPr>
        <w:t>Build and maintain strong fundraising relationships</w:t>
      </w:r>
    </w:p>
    <w:p w14:paraId="02A01660" w14:textId="49FF1925" w:rsidR="00F86D1A" w:rsidRDefault="000C778F">
      <w:pPr>
        <w:pStyle w:val="BodyText"/>
        <w:numPr>
          <w:ilvl w:val="0"/>
          <w:numId w:val="26"/>
        </w:numPr>
        <w:spacing w:after="0"/>
        <w:rPr>
          <w:rFonts w:ascii="Poppins" w:hAnsi="Poppins" w:cs="Poppins"/>
          <w:sz w:val="20"/>
        </w:rPr>
      </w:pPr>
      <w:r w:rsidRPr="00F86D1A">
        <w:rPr>
          <w:rFonts w:ascii="Poppins" w:hAnsi="Poppins" w:cs="Poppins"/>
          <w:sz w:val="20"/>
        </w:rPr>
        <w:t>Work within national Muscular Dystrophy UK policies, procedures and adhere to legal</w:t>
      </w:r>
      <w:r w:rsidR="00807D79" w:rsidRPr="00F86D1A">
        <w:rPr>
          <w:rFonts w:ascii="Poppins" w:hAnsi="Poppins" w:cs="Poppins"/>
          <w:sz w:val="20"/>
        </w:rPr>
        <w:t xml:space="preserve"> </w:t>
      </w:r>
      <w:r w:rsidR="001A39A0" w:rsidRPr="00F86D1A">
        <w:rPr>
          <w:rFonts w:ascii="Poppins" w:hAnsi="Poppins" w:cs="Poppins"/>
          <w:sz w:val="20"/>
        </w:rPr>
        <w:t>frameworks.</w:t>
      </w:r>
    </w:p>
    <w:p w14:paraId="3479B2B0" w14:textId="21CC3682" w:rsidR="001E597A" w:rsidRPr="001E597A" w:rsidRDefault="00FD5FC2" w:rsidP="0092321B">
      <w:pPr>
        <w:pStyle w:val="BodyText"/>
        <w:numPr>
          <w:ilvl w:val="0"/>
          <w:numId w:val="26"/>
        </w:numPr>
        <w:spacing w:after="0"/>
        <w:rPr>
          <w:rFonts w:ascii="Poppins" w:hAnsi="Poppins" w:cs="Poppins"/>
          <w:sz w:val="20"/>
        </w:rPr>
      </w:pPr>
      <w:r w:rsidRPr="00FD5FC2">
        <w:rPr>
          <w:rFonts w:ascii="Poppins" w:hAnsi="Poppins" w:cs="Poppins"/>
          <w:sz w:val="20"/>
        </w:rPr>
        <w:t xml:space="preserve">Ensure that </w:t>
      </w:r>
      <w:r w:rsidR="00AA294B" w:rsidRPr="00FD5FC2">
        <w:rPr>
          <w:rFonts w:ascii="Poppins" w:hAnsi="Poppins" w:cs="Poppins"/>
          <w:sz w:val="20"/>
        </w:rPr>
        <w:t xml:space="preserve">supporter records </w:t>
      </w:r>
      <w:r w:rsidR="00AA294B">
        <w:rPr>
          <w:rFonts w:ascii="Poppins" w:hAnsi="Poppins" w:cs="Poppins"/>
          <w:sz w:val="20"/>
        </w:rPr>
        <w:t xml:space="preserve">are </w:t>
      </w:r>
      <w:r w:rsidRPr="00FD5FC2">
        <w:rPr>
          <w:rFonts w:ascii="Poppins" w:hAnsi="Poppins" w:cs="Poppins"/>
          <w:sz w:val="20"/>
        </w:rPr>
        <w:t>accurate</w:t>
      </w:r>
      <w:r w:rsidR="008E144A">
        <w:rPr>
          <w:rFonts w:ascii="Poppins" w:hAnsi="Poppins" w:cs="Poppins"/>
          <w:sz w:val="20"/>
        </w:rPr>
        <w:t xml:space="preserve">, </w:t>
      </w:r>
      <w:r w:rsidRPr="00FD5FC2">
        <w:rPr>
          <w:rFonts w:ascii="Poppins" w:hAnsi="Poppins" w:cs="Poppins"/>
          <w:sz w:val="20"/>
        </w:rPr>
        <w:t>up to date</w:t>
      </w:r>
      <w:r w:rsidR="000C2F3A">
        <w:rPr>
          <w:rFonts w:ascii="Poppins" w:hAnsi="Poppins" w:cs="Poppins"/>
          <w:sz w:val="20"/>
        </w:rPr>
        <w:t xml:space="preserve"> </w:t>
      </w:r>
      <w:r w:rsidRPr="001E597A">
        <w:rPr>
          <w:rFonts w:ascii="Poppins" w:hAnsi="Poppins" w:cs="Poppins"/>
          <w:sz w:val="20"/>
        </w:rPr>
        <w:t>and are accessible</w:t>
      </w:r>
    </w:p>
    <w:p w14:paraId="4A868E16" w14:textId="38D37721" w:rsidR="005B6737" w:rsidRPr="00F86D1A" w:rsidRDefault="00A7385E" w:rsidP="00FD5FC2">
      <w:pPr>
        <w:pStyle w:val="BodyText"/>
        <w:numPr>
          <w:ilvl w:val="0"/>
          <w:numId w:val="26"/>
        </w:numPr>
        <w:spacing w:after="0"/>
        <w:rPr>
          <w:rFonts w:ascii="Poppins" w:hAnsi="Poppins" w:cs="Poppins"/>
          <w:sz w:val="20"/>
        </w:rPr>
      </w:pPr>
      <w:r w:rsidRPr="008E3943">
        <w:rPr>
          <w:rFonts w:ascii="Poppins" w:hAnsi="Poppins" w:cs="Poppins"/>
          <w:sz w:val="20"/>
        </w:rPr>
        <w:t xml:space="preserve">Ensure that you work collaboratively and constructively </w:t>
      </w:r>
      <w:r>
        <w:rPr>
          <w:rFonts w:ascii="Poppins" w:hAnsi="Poppins" w:cs="Poppins"/>
          <w:sz w:val="20"/>
        </w:rPr>
        <w:t>p</w:t>
      </w:r>
      <w:r w:rsidR="000C778F" w:rsidRPr="00F86D1A">
        <w:rPr>
          <w:rFonts w:ascii="Poppins" w:hAnsi="Poppins" w:cs="Poppins"/>
          <w:sz w:val="20"/>
        </w:rPr>
        <w:t>rovid</w:t>
      </w:r>
      <w:r w:rsidR="00522398">
        <w:rPr>
          <w:rFonts w:ascii="Poppins" w:hAnsi="Poppins" w:cs="Poppins"/>
          <w:sz w:val="20"/>
        </w:rPr>
        <w:t>ing</w:t>
      </w:r>
      <w:r w:rsidR="000C778F" w:rsidRPr="00F86D1A">
        <w:rPr>
          <w:rFonts w:ascii="Poppins" w:hAnsi="Poppins" w:cs="Poppins"/>
          <w:sz w:val="20"/>
        </w:rPr>
        <w:t xml:space="preserve"> administrative support to the </w:t>
      </w:r>
      <w:r w:rsidR="00C074E2">
        <w:rPr>
          <w:rFonts w:ascii="Poppins" w:hAnsi="Poppins" w:cs="Poppins"/>
          <w:sz w:val="20"/>
        </w:rPr>
        <w:t xml:space="preserve">Community </w:t>
      </w:r>
      <w:r w:rsidR="000C778F" w:rsidRPr="00F86D1A">
        <w:rPr>
          <w:rFonts w:ascii="Poppins" w:hAnsi="Poppins" w:cs="Poppins"/>
          <w:sz w:val="20"/>
        </w:rPr>
        <w:t xml:space="preserve">Fundraising </w:t>
      </w:r>
      <w:r w:rsidR="001A39A0" w:rsidRPr="00F86D1A">
        <w:rPr>
          <w:rFonts w:ascii="Poppins" w:hAnsi="Poppins" w:cs="Poppins"/>
          <w:sz w:val="20"/>
        </w:rPr>
        <w:t>team.</w:t>
      </w:r>
    </w:p>
    <w:p w14:paraId="47DA5CD7" w14:textId="1214BA41" w:rsidR="008E3943" w:rsidRDefault="00F86D1A" w:rsidP="001A39A0">
      <w:pPr>
        <w:pStyle w:val="BodyText"/>
        <w:numPr>
          <w:ilvl w:val="0"/>
          <w:numId w:val="26"/>
        </w:numPr>
        <w:spacing w:after="0"/>
        <w:rPr>
          <w:rFonts w:ascii="Poppins" w:hAnsi="Poppins" w:cs="Poppins"/>
          <w:sz w:val="20"/>
        </w:rPr>
      </w:pPr>
      <w:r w:rsidRPr="008E3943">
        <w:rPr>
          <w:rFonts w:ascii="Poppins" w:hAnsi="Poppins" w:cs="Poppins"/>
          <w:sz w:val="20"/>
        </w:rPr>
        <w:t xml:space="preserve">Build relationships </w:t>
      </w:r>
      <w:r w:rsidR="00993A0E">
        <w:rPr>
          <w:rFonts w:ascii="Poppins" w:hAnsi="Poppins" w:cs="Poppins"/>
          <w:sz w:val="20"/>
        </w:rPr>
        <w:t>internally,</w:t>
      </w:r>
      <w:r w:rsidR="00993A0E" w:rsidRPr="008E3943">
        <w:rPr>
          <w:rFonts w:ascii="Poppins" w:hAnsi="Poppins" w:cs="Poppins"/>
          <w:sz w:val="20"/>
        </w:rPr>
        <w:t xml:space="preserve"> </w:t>
      </w:r>
      <w:r w:rsidRPr="008E3943">
        <w:rPr>
          <w:rFonts w:ascii="Poppins" w:hAnsi="Poppins" w:cs="Poppins"/>
          <w:sz w:val="20"/>
        </w:rPr>
        <w:t>at all levels to ensure the work of the</w:t>
      </w:r>
      <w:r w:rsidR="009E661C">
        <w:rPr>
          <w:rFonts w:ascii="Poppins" w:hAnsi="Poppins" w:cs="Poppins"/>
          <w:sz w:val="20"/>
        </w:rPr>
        <w:t xml:space="preserve"> Fundraising</w:t>
      </w:r>
      <w:r w:rsidRPr="008E3943">
        <w:rPr>
          <w:rFonts w:ascii="Poppins" w:hAnsi="Poppins" w:cs="Poppins"/>
          <w:sz w:val="20"/>
        </w:rPr>
        <w:t xml:space="preserve"> team is understood and actively supported by other teams.</w:t>
      </w:r>
    </w:p>
    <w:p w14:paraId="02BA7235" w14:textId="3905D222" w:rsidR="00C14AA1" w:rsidRPr="00522398" w:rsidRDefault="00F86D1A">
      <w:pPr>
        <w:pStyle w:val="BodyText"/>
        <w:numPr>
          <w:ilvl w:val="0"/>
          <w:numId w:val="26"/>
        </w:numPr>
        <w:spacing w:after="0"/>
        <w:rPr>
          <w:rFonts w:ascii="Poppins" w:hAnsi="Poppins" w:cs="Poppins"/>
          <w:sz w:val="20"/>
        </w:rPr>
      </w:pPr>
      <w:r w:rsidRPr="00522398">
        <w:rPr>
          <w:rFonts w:ascii="Poppins" w:hAnsi="Poppins" w:cs="Poppins"/>
          <w:sz w:val="20"/>
        </w:rPr>
        <w:t>Produc</w:t>
      </w:r>
      <w:r w:rsidR="0099225D">
        <w:rPr>
          <w:rFonts w:ascii="Poppins" w:hAnsi="Poppins" w:cs="Poppins"/>
          <w:sz w:val="20"/>
        </w:rPr>
        <w:t>e</w:t>
      </w:r>
      <w:r w:rsidRPr="00522398">
        <w:rPr>
          <w:rFonts w:ascii="Poppins" w:hAnsi="Poppins" w:cs="Poppins"/>
          <w:sz w:val="20"/>
        </w:rPr>
        <w:t xml:space="preserve"> management and fundraising reports on daily/weekly/monthly basis.</w:t>
      </w:r>
    </w:p>
    <w:p w14:paraId="580B3279" w14:textId="2A6B43D2" w:rsidR="00667415" w:rsidRDefault="009A0B45" w:rsidP="00667415">
      <w:pPr>
        <w:pStyle w:val="ListParagraph"/>
        <w:numPr>
          <w:ilvl w:val="0"/>
          <w:numId w:val="18"/>
        </w:numPr>
        <w:rPr>
          <w:rFonts w:ascii="Poppins" w:hAnsi="Poppins" w:cs="Poppins"/>
          <w:sz w:val="20"/>
        </w:rPr>
      </w:pPr>
      <w:r w:rsidRPr="009A0B45">
        <w:rPr>
          <w:rFonts w:ascii="Poppins" w:hAnsi="Poppins" w:cs="Poppins"/>
          <w:sz w:val="20"/>
        </w:rPr>
        <w:t xml:space="preserve">To assist the wider Events and </w:t>
      </w:r>
      <w:r w:rsidR="00C074E2">
        <w:rPr>
          <w:rFonts w:ascii="Poppins" w:hAnsi="Poppins" w:cs="Poppins"/>
          <w:sz w:val="20"/>
        </w:rPr>
        <w:t xml:space="preserve">Community </w:t>
      </w:r>
      <w:r w:rsidR="00662DA2">
        <w:rPr>
          <w:rFonts w:ascii="Poppins" w:hAnsi="Poppins" w:cs="Poppins"/>
          <w:sz w:val="20"/>
        </w:rPr>
        <w:t>Fundraising</w:t>
      </w:r>
      <w:r w:rsidRPr="009A0B45">
        <w:rPr>
          <w:rFonts w:ascii="Poppins" w:hAnsi="Poppins" w:cs="Poppins"/>
          <w:sz w:val="20"/>
        </w:rPr>
        <w:t xml:space="preserve"> team during peak periods and to </w:t>
      </w:r>
      <w:r>
        <w:rPr>
          <w:rFonts w:ascii="Poppins" w:hAnsi="Poppins" w:cs="Poppins"/>
          <w:sz w:val="20"/>
        </w:rPr>
        <w:t>c</w:t>
      </w:r>
      <w:r w:rsidR="00F8604C" w:rsidRPr="009A0B45">
        <w:rPr>
          <w:rFonts w:ascii="Poppins" w:hAnsi="Poppins" w:cs="Poppins"/>
          <w:sz w:val="20"/>
        </w:rPr>
        <w:t>arry out any other reasonable tasks assigned by the line manager.</w:t>
      </w:r>
      <w:r w:rsidR="00667415" w:rsidRPr="00667415">
        <w:rPr>
          <w:rFonts w:ascii="Poppins" w:hAnsi="Poppins" w:cs="Poppins"/>
          <w:sz w:val="20"/>
        </w:rPr>
        <w:t xml:space="preserve"> </w:t>
      </w:r>
    </w:p>
    <w:p w14:paraId="769707ED" w14:textId="1FFD3079" w:rsidR="00F8604C" w:rsidRPr="00237427" w:rsidRDefault="00F8604C" w:rsidP="009E661C">
      <w:pPr>
        <w:pStyle w:val="ListParagraph"/>
        <w:rPr>
          <w:rFonts w:ascii="Poppins" w:hAnsi="Poppins" w:cs="Poppins"/>
          <w:sz w:val="20"/>
        </w:rPr>
      </w:pPr>
    </w:p>
    <w:p w14:paraId="35F85FF7" w14:textId="161EA385" w:rsidR="009A29E3" w:rsidRPr="00D66E36" w:rsidRDefault="00953EDC" w:rsidP="009A29E3">
      <w:pPr>
        <w:pStyle w:val="BodyText"/>
        <w:spacing w:after="0"/>
        <w:rPr>
          <w:rFonts w:ascii="Poppins" w:hAnsi="Poppins" w:cs="Poppins"/>
          <w:b/>
          <w:bCs/>
          <w:sz w:val="20"/>
        </w:rPr>
      </w:pPr>
      <w:r w:rsidRPr="00D66E36">
        <w:rPr>
          <w:rFonts w:ascii="Poppins" w:hAnsi="Poppins" w:cs="Poppins"/>
          <w:b/>
          <w:bCs/>
          <w:sz w:val="20"/>
        </w:rPr>
        <w:t>2</w:t>
      </w:r>
      <w:r w:rsidR="009A29E3" w:rsidRPr="00D66E36">
        <w:rPr>
          <w:rFonts w:ascii="Poppins" w:hAnsi="Poppins" w:cs="Poppins"/>
          <w:b/>
          <w:bCs/>
          <w:sz w:val="20"/>
        </w:rPr>
        <w:t xml:space="preserve">. </w:t>
      </w:r>
      <w:r w:rsidR="001E5DC1" w:rsidRPr="001E5DC1">
        <w:rPr>
          <w:rFonts w:ascii="Poppins" w:hAnsi="Poppins" w:cs="Poppins"/>
          <w:b/>
          <w:bCs/>
          <w:sz w:val="20"/>
        </w:rPr>
        <w:t>Provide support and stewardship for key fundraising supporters</w:t>
      </w:r>
    </w:p>
    <w:p w14:paraId="32D4FE42" w14:textId="7EFBAD6B" w:rsidR="0092321B" w:rsidRPr="0092321B" w:rsidRDefault="008D7F98" w:rsidP="0092321B">
      <w:pPr>
        <w:pStyle w:val="ListParagraph"/>
        <w:numPr>
          <w:ilvl w:val="0"/>
          <w:numId w:val="18"/>
        </w:numPr>
        <w:rPr>
          <w:rFonts w:ascii="Poppins" w:hAnsi="Poppins" w:cs="Poppins"/>
          <w:sz w:val="20"/>
        </w:rPr>
      </w:pPr>
      <w:r w:rsidRPr="008D7F98">
        <w:rPr>
          <w:rFonts w:ascii="Poppins" w:hAnsi="Poppins" w:cs="Poppins"/>
          <w:sz w:val="20"/>
        </w:rPr>
        <w:t xml:space="preserve">Provide </w:t>
      </w:r>
      <w:r w:rsidR="006A0652">
        <w:rPr>
          <w:rFonts w:ascii="Poppins" w:hAnsi="Poppins" w:cs="Poppins"/>
          <w:sz w:val="20"/>
        </w:rPr>
        <w:t xml:space="preserve">fundraising </w:t>
      </w:r>
      <w:r w:rsidRPr="008D7F98">
        <w:rPr>
          <w:rFonts w:ascii="Poppins" w:hAnsi="Poppins" w:cs="Poppins"/>
          <w:sz w:val="20"/>
        </w:rPr>
        <w:t xml:space="preserve">stewardship </w:t>
      </w:r>
      <w:r w:rsidR="006A0652">
        <w:rPr>
          <w:rFonts w:ascii="Poppins" w:hAnsi="Poppins" w:cs="Poppins"/>
          <w:sz w:val="20"/>
        </w:rPr>
        <w:t>and support in the regions</w:t>
      </w:r>
      <w:r w:rsidR="0092321B" w:rsidRPr="0092321B">
        <w:rPr>
          <w:rFonts w:ascii="Poppins" w:hAnsi="Poppins" w:cs="Poppins"/>
          <w:sz w:val="20"/>
        </w:rPr>
        <w:t xml:space="preserve"> </w:t>
      </w:r>
      <w:r w:rsidR="00B169AD" w:rsidRPr="0092321B">
        <w:rPr>
          <w:rFonts w:ascii="Poppins" w:hAnsi="Poppins" w:cs="Poppins"/>
          <w:sz w:val="20"/>
        </w:rPr>
        <w:t>to members of the public who enquire, via</w:t>
      </w:r>
      <w:r w:rsidR="00B169AD">
        <w:rPr>
          <w:rFonts w:ascii="Poppins" w:hAnsi="Poppins" w:cs="Poppins"/>
          <w:sz w:val="20"/>
        </w:rPr>
        <w:t xml:space="preserve"> </w:t>
      </w:r>
      <w:r w:rsidR="00B169AD" w:rsidRPr="0092321B">
        <w:rPr>
          <w:rFonts w:ascii="Poppins" w:hAnsi="Poppins" w:cs="Poppins"/>
          <w:sz w:val="20"/>
        </w:rPr>
        <w:t>phone</w:t>
      </w:r>
      <w:r w:rsidR="00A61FEC">
        <w:rPr>
          <w:rFonts w:ascii="Poppins" w:hAnsi="Poppins" w:cs="Poppins"/>
          <w:sz w:val="20"/>
        </w:rPr>
        <w:t>, mail and email</w:t>
      </w:r>
      <w:r w:rsidR="00B169AD" w:rsidRPr="0092321B">
        <w:rPr>
          <w:rFonts w:ascii="Poppins" w:hAnsi="Poppins" w:cs="Poppins"/>
          <w:sz w:val="20"/>
        </w:rPr>
        <w:t>, and encourage their support</w:t>
      </w:r>
    </w:p>
    <w:p w14:paraId="7E047CA8" w14:textId="760915FE" w:rsidR="006463B5" w:rsidRPr="006463B5" w:rsidRDefault="00CD103D" w:rsidP="006463B5">
      <w:pPr>
        <w:pStyle w:val="ListParagraph"/>
        <w:numPr>
          <w:ilvl w:val="0"/>
          <w:numId w:val="18"/>
        </w:numPr>
        <w:rPr>
          <w:rFonts w:ascii="Poppins" w:hAnsi="Poppins" w:cs="Poppins"/>
          <w:sz w:val="20"/>
        </w:rPr>
      </w:pPr>
      <w:r>
        <w:rPr>
          <w:rFonts w:ascii="Poppins" w:hAnsi="Poppins" w:cs="Poppins"/>
          <w:sz w:val="20"/>
        </w:rPr>
        <w:t xml:space="preserve">Work with the Community Fundraising Manager </w:t>
      </w:r>
      <w:r w:rsidR="006463B5" w:rsidRPr="006463B5">
        <w:rPr>
          <w:rFonts w:ascii="Poppins" w:hAnsi="Poppins" w:cs="Poppins"/>
          <w:sz w:val="20"/>
        </w:rPr>
        <w:t>to proactively seek new supporters and build</w:t>
      </w:r>
      <w:r w:rsidR="006463B5">
        <w:rPr>
          <w:rFonts w:ascii="Poppins" w:hAnsi="Poppins" w:cs="Poppins"/>
          <w:sz w:val="20"/>
        </w:rPr>
        <w:t xml:space="preserve"> </w:t>
      </w:r>
      <w:r w:rsidR="006463B5" w:rsidRPr="006463B5">
        <w:rPr>
          <w:rFonts w:ascii="Poppins" w:hAnsi="Poppins" w:cs="Poppins"/>
          <w:sz w:val="20"/>
        </w:rPr>
        <w:t>relationships</w:t>
      </w:r>
      <w:r>
        <w:rPr>
          <w:rFonts w:ascii="Poppins" w:hAnsi="Poppins" w:cs="Poppins"/>
          <w:sz w:val="20"/>
        </w:rPr>
        <w:t xml:space="preserve"> within your areas of responsibility </w:t>
      </w:r>
    </w:p>
    <w:p w14:paraId="51C2AC33" w14:textId="0A83ADE3" w:rsidR="00331220" w:rsidRPr="00331220" w:rsidRDefault="00331220" w:rsidP="00331220">
      <w:pPr>
        <w:pStyle w:val="ListParagraph"/>
        <w:numPr>
          <w:ilvl w:val="0"/>
          <w:numId w:val="18"/>
        </w:numPr>
        <w:rPr>
          <w:rFonts w:ascii="Poppins" w:hAnsi="Poppins" w:cs="Poppins"/>
          <w:sz w:val="20"/>
        </w:rPr>
      </w:pPr>
      <w:r w:rsidRPr="00331220">
        <w:rPr>
          <w:rFonts w:ascii="Poppins" w:hAnsi="Poppins" w:cs="Poppins"/>
          <w:sz w:val="20"/>
        </w:rPr>
        <w:t xml:space="preserve">Assist the </w:t>
      </w:r>
      <w:r w:rsidR="00792FD2" w:rsidRPr="00792FD2">
        <w:rPr>
          <w:rFonts w:ascii="Poppins" w:hAnsi="Poppins" w:cs="Poppins"/>
          <w:sz w:val="20"/>
        </w:rPr>
        <w:t>Community Fundraising Manager</w:t>
      </w:r>
      <w:r w:rsidRPr="00331220">
        <w:rPr>
          <w:rFonts w:ascii="Poppins" w:hAnsi="Poppins" w:cs="Poppins"/>
          <w:sz w:val="20"/>
        </w:rPr>
        <w:t xml:space="preserve"> in developing supporters by carrying out welcome,</w:t>
      </w:r>
      <w:r>
        <w:rPr>
          <w:rFonts w:ascii="Poppins" w:hAnsi="Poppins" w:cs="Poppins"/>
          <w:sz w:val="20"/>
        </w:rPr>
        <w:t xml:space="preserve"> </w:t>
      </w:r>
      <w:r w:rsidRPr="00331220">
        <w:rPr>
          <w:rFonts w:ascii="Poppins" w:hAnsi="Poppins" w:cs="Poppins"/>
          <w:sz w:val="20"/>
        </w:rPr>
        <w:t>stewardship and prospect calls</w:t>
      </w:r>
    </w:p>
    <w:p w14:paraId="35F85FF9" w14:textId="0AC5B786" w:rsidR="009A29E3" w:rsidRPr="001C26CE" w:rsidRDefault="009A29E3" w:rsidP="009A29E3">
      <w:pPr>
        <w:numPr>
          <w:ilvl w:val="0"/>
          <w:numId w:val="18"/>
        </w:numPr>
        <w:rPr>
          <w:rFonts w:ascii="Poppins" w:hAnsi="Poppins" w:cs="Poppins"/>
          <w:sz w:val="20"/>
          <w:szCs w:val="20"/>
        </w:rPr>
      </w:pPr>
      <w:r w:rsidRPr="001C26CE">
        <w:rPr>
          <w:rFonts w:ascii="Poppins" w:hAnsi="Poppins" w:cs="Poppins"/>
          <w:sz w:val="20"/>
          <w:szCs w:val="20"/>
        </w:rPr>
        <w:t xml:space="preserve">Ongoing usage of </w:t>
      </w:r>
      <w:r w:rsidR="00BF7E0B" w:rsidRPr="001C26CE">
        <w:rPr>
          <w:rFonts w:ascii="Poppins" w:hAnsi="Poppins" w:cs="Poppins"/>
          <w:sz w:val="20"/>
          <w:szCs w:val="20"/>
        </w:rPr>
        <w:t>Microsoft Dynamics</w:t>
      </w:r>
      <w:r w:rsidRPr="001C26CE">
        <w:rPr>
          <w:rFonts w:ascii="Poppins" w:hAnsi="Poppins" w:cs="Poppins"/>
          <w:sz w:val="20"/>
          <w:szCs w:val="20"/>
        </w:rPr>
        <w:t xml:space="preserve"> database to support a high level of </w:t>
      </w:r>
      <w:r w:rsidR="00C77515">
        <w:rPr>
          <w:rFonts w:ascii="Poppins" w:hAnsi="Poppins" w:cs="Poppins"/>
          <w:sz w:val="20"/>
          <w:szCs w:val="20"/>
        </w:rPr>
        <w:t>support</w:t>
      </w:r>
      <w:r w:rsidRPr="001C26CE">
        <w:rPr>
          <w:rFonts w:ascii="Poppins" w:hAnsi="Poppins" w:cs="Poppins"/>
          <w:sz w:val="20"/>
          <w:szCs w:val="20"/>
        </w:rPr>
        <w:t xml:space="preserve"> to our supporters.</w:t>
      </w:r>
    </w:p>
    <w:p w14:paraId="1E3F0E7D" w14:textId="41733C8E" w:rsidR="00902DCF" w:rsidRPr="00902DCF" w:rsidRDefault="00902DCF" w:rsidP="00902DCF">
      <w:pPr>
        <w:numPr>
          <w:ilvl w:val="0"/>
          <w:numId w:val="18"/>
        </w:numPr>
        <w:rPr>
          <w:rFonts w:ascii="Poppins" w:hAnsi="Poppins" w:cs="Poppins"/>
          <w:sz w:val="20"/>
          <w:szCs w:val="20"/>
        </w:rPr>
      </w:pPr>
      <w:r w:rsidRPr="00902DCF">
        <w:rPr>
          <w:rFonts w:ascii="Poppins" w:hAnsi="Poppins" w:cs="Poppins"/>
          <w:sz w:val="20"/>
          <w:szCs w:val="20"/>
        </w:rPr>
        <w:t>Provide stewardship for local fundraising groups</w:t>
      </w:r>
      <w:r w:rsidR="006B3E06">
        <w:rPr>
          <w:rFonts w:ascii="Poppins" w:hAnsi="Poppins" w:cs="Poppins"/>
          <w:sz w:val="20"/>
          <w:szCs w:val="20"/>
        </w:rPr>
        <w:t>, branches</w:t>
      </w:r>
      <w:r w:rsidRPr="00902DCF">
        <w:rPr>
          <w:rFonts w:ascii="Poppins" w:hAnsi="Poppins" w:cs="Poppins"/>
          <w:sz w:val="20"/>
          <w:szCs w:val="20"/>
        </w:rPr>
        <w:t xml:space="preserve"> and volunteers</w:t>
      </w:r>
    </w:p>
    <w:p w14:paraId="613B4DD0" w14:textId="6EAC128C" w:rsidR="00902DCF" w:rsidRPr="00902DCF" w:rsidRDefault="00902DCF" w:rsidP="00902DCF">
      <w:pPr>
        <w:numPr>
          <w:ilvl w:val="0"/>
          <w:numId w:val="18"/>
        </w:numPr>
        <w:rPr>
          <w:rFonts w:ascii="Poppins" w:hAnsi="Poppins" w:cs="Poppins"/>
          <w:sz w:val="20"/>
          <w:szCs w:val="20"/>
        </w:rPr>
      </w:pPr>
      <w:r w:rsidRPr="00902DCF">
        <w:rPr>
          <w:rFonts w:ascii="Poppins" w:hAnsi="Poppins" w:cs="Poppins"/>
          <w:sz w:val="20"/>
          <w:szCs w:val="20"/>
        </w:rPr>
        <w:t>Provide stewardship for third party eventers and trekkers as appropriate</w:t>
      </w:r>
    </w:p>
    <w:p w14:paraId="6504AB42" w14:textId="16820DC3" w:rsidR="30AE0150" w:rsidRDefault="30AE0150" w:rsidP="30AE0150">
      <w:pPr>
        <w:ind w:left="720"/>
        <w:rPr>
          <w:rFonts w:ascii="Poppins" w:hAnsi="Poppins" w:cs="Poppins"/>
          <w:sz w:val="20"/>
          <w:szCs w:val="20"/>
        </w:rPr>
      </w:pPr>
    </w:p>
    <w:p w14:paraId="35F85FFE" w14:textId="77777777" w:rsidR="00E72552" w:rsidRPr="00E70290" w:rsidRDefault="00E72552" w:rsidP="00E72552">
      <w:pPr>
        <w:pStyle w:val="BodyText"/>
        <w:spacing w:after="0"/>
        <w:rPr>
          <w:rFonts w:ascii="Poppins" w:hAnsi="Poppins" w:cs="Poppins"/>
          <w:b/>
          <w:bCs/>
          <w:sz w:val="20"/>
        </w:rPr>
      </w:pPr>
      <w:r w:rsidRPr="00E70290">
        <w:rPr>
          <w:rFonts w:ascii="Poppins" w:hAnsi="Poppins" w:cs="Poppins"/>
          <w:b/>
          <w:bCs/>
          <w:sz w:val="20"/>
        </w:rPr>
        <w:t>3. Volunteer management</w:t>
      </w:r>
    </w:p>
    <w:p w14:paraId="35F85FFF" w14:textId="215C5027" w:rsidR="00E72552" w:rsidRPr="001C26CE" w:rsidRDefault="00241F6C" w:rsidP="00E72552">
      <w:pPr>
        <w:numPr>
          <w:ilvl w:val="0"/>
          <w:numId w:val="18"/>
        </w:numPr>
        <w:rPr>
          <w:rFonts w:ascii="Poppins" w:hAnsi="Poppins" w:cs="Poppins"/>
          <w:sz w:val="20"/>
          <w:szCs w:val="20"/>
        </w:rPr>
      </w:pPr>
      <w:r>
        <w:rPr>
          <w:rFonts w:ascii="Poppins" w:hAnsi="Poppins" w:cs="Poppins"/>
          <w:sz w:val="20"/>
          <w:szCs w:val="20"/>
        </w:rPr>
        <w:t xml:space="preserve">Support with the management of any </w:t>
      </w:r>
      <w:r w:rsidR="001125FE">
        <w:rPr>
          <w:rFonts w:ascii="Poppins" w:hAnsi="Poppins" w:cs="Poppins"/>
          <w:sz w:val="20"/>
          <w:szCs w:val="20"/>
        </w:rPr>
        <w:t xml:space="preserve">regional </w:t>
      </w:r>
      <w:r>
        <w:rPr>
          <w:rFonts w:ascii="Poppins" w:hAnsi="Poppins" w:cs="Poppins"/>
          <w:sz w:val="20"/>
          <w:szCs w:val="20"/>
        </w:rPr>
        <w:t>volunteers</w:t>
      </w:r>
      <w:r w:rsidR="00657B6D">
        <w:rPr>
          <w:rFonts w:ascii="Poppins" w:hAnsi="Poppins" w:cs="Poppins"/>
          <w:sz w:val="20"/>
          <w:szCs w:val="20"/>
        </w:rPr>
        <w:t>.</w:t>
      </w:r>
    </w:p>
    <w:p w14:paraId="3CDB2F6B" w14:textId="77777777" w:rsidR="00237427" w:rsidRDefault="00237427" w:rsidP="009A29E3">
      <w:pPr>
        <w:pStyle w:val="BodyText"/>
        <w:spacing w:after="0"/>
        <w:rPr>
          <w:rFonts w:ascii="Poppins" w:hAnsi="Poppins" w:cs="Poppins"/>
          <w:b/>
          <w:bCs/>
          <w:sz w:val="20"/>
        </w:rPr>
      </w:pPr>
    </w:p>
    <w:p w14:paraId="693F35D0" w14:textId="77777777" w:rsidR="00237427" w:rsidRDefault="00237427" w:rsidP="009A29E3">
      <w:pPr>
        <w:pStyle w:val="BodyText"/>
        <w:spacing w:after="0"/>
        <w:rPr>
          <w:rFonts w:ascii="Poppins" w:hAnsi="Poppins" w:cs="Poppins"/>
          <w:b/>
          <w:bCs/>
          <w:sz w:val="20"/>
        </w:rPr>
      </w:pPr>
    </w:p>
    <w:p w14:paraId="3F3E3AF4" w14:textId="77777777" w:rsidR="00255BA8" w:rsidRDefault="00255BA8" w:rsidP="009A29E3">
      <w:pPr>
        <w:pStyle w:val="BodyText"/>
        <w:spacing w:after="0"/>
        <w:rPr>
          <w:rFonts w:ascii="Poppins" w:hAnsi="Poppins" w:cs="Poppins"/>
          <w:b/>
          <w:sz w:val="20"/>
        </w:rPr>
      </w:pPr>
    </w:p>
    <w:p w14:paraId="35F8600D" w14:textId="0298E963" w:rsidR="009A29E3" w:rsidRPr="001C26CE" w:rsidRDefault="009A29E3" w:rsidP="009A29E3">
      <w:pPr>
        <w:pStyle w:val="BodyText"/>
        <w:spacing w:after="0"/>
        <w:rPr>
          <w:rFonts w:ascii="Poppins" w:hAnsi="Poppins" w:cs="Poppins"/>
          <w:b/>
          <w:sz w:val="20"/>
        </w:rPr>
      </w:pPr>
      <w:r w:rsidRPr="001C26CE">
        <w:rPr>
          <w:rFonts w:ascii="Poppins" w:hAnsi="Poppins" w:cs="Poppins"/>
          <w:b/>
          <w:sz w:val="20"/>
        </w:rPr>
        <w:t>Values and behaviours</w:t>
      </w:r>
    </w:p>
    <w:p w14:paraId="35F86010" w14:textId="5537B463" w:rsidR="009A29E3" w:rsidRPr="001C26CE" w:rsidRDefault="009A29E3" w:rsidP="009A29E3">
      <w:pPr>
        <w:pStyle w:val="BodyText"/>
        <w:numPr>
          <w:ilvl w:val="0"/>
          <w:numId w:val="1"/>
        </w:numPr>
        <w:spacing w:after="0"/>
        <w:rPr>
          <w:rFonts w:ascii="Poppins" w:hAnsi="Poppins" w:cs="Poppins"/>
          <w:b/>
          <w:sz w:val="20"/>
          <w:u w:val="single"/>
        </w:rPr>
      </w:pPr>
      <w:r w:rsidRPr="001C26CE">
        <w:rPr>
          <w:rFonts w:ascii="Poppins" w:hAnsi="Poppins" w:cs="Poppins"/>
          <w:sz w:val="20"/>
        </w:rPr>
        <w:t>A positive attitude and approach that reflect the charity’s values.</w:t>
      </w:r>
    </w:p>
    <w:p w14:paraId="35F86012" w14:textId="65F1AA9D" w:rsidR="009A29E3" w:rsidRPr="001C26CE" w:rsidRDefault="009A29E3" w:rsidP="00E1265E">
      <w:pPr>
        <w:pStyle w:val="BodyText"/>
        <w:numPr>
          <w:ilvl w:val="0"/>
          <w:numId w:val="1"/>
        </w:numPr>
        <w:spacing w:after="0"/>
        <w:rPr>
          <w:rFonts w:ascii="Poppins" w:hAnsi="Poppins" w:cs="Poppins"/>
          <w:b/>
          <w:sz w:val="20"/>
          <w:u w:val="single"/>
        </w:rPr>
      </w:pPr>
      <w:r w:rsidRPr="001C26CE">
        <w:rPr>
          <w:rFonts w:ascii="Poppins" w:hAnsi="Poppins" w:cs="Poppins"/>
          <w:sz w:val="20"/>
        </w:rPr>
        <w:t xml:space="preserve">To contribute to the development of the charity and the fundraising team. </w:t>
      </w:r>
    </w:p>
    <w:p w14:paraId="31CDC906" w14:textId="6099E655" w:rsidR="30AE0150" w:rsidRPr="00056BE1" w:rsidRDefault="009A29E3" w:rsidP="30AE0150">
      <w:pPr>
        <w:pStyle w:val="BodyText"/>
        <w:numPr>
          <w:ilvl w:val="0"/>
          <w:numId w:val="1"/>
        </w:numPr>
        <w:spacing w:after="0"/>
        <w:rPr>
          <w:rFonts w:ascii="Poppins" w:hAnsi="Poppins" w:cs="Poppins"/>
          <w:b/>
          <w:bCs/>
          <w:sz w:val="20"/>
          <w:u w:val="single"/>
        </w:rPr>
      </w:pPr>
      <w:r w:rsidRPr="30AE0150">
        <w:rPr>
          <w:rFonts w:ascii="Poppins" w:hAnsi="Poppins" w:cs="Poppins"/>
          <w:sz w:val="20"/>
        </w:rPr>
        <w:t>A commitment to and an understanding of disability issues, equal opportunities and diversity.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440"/>
      </w:tblGrid>
      <w:tr w:rsidR="00B61B48" w:rsidRPr="001C26CE" w14:paraId="35F86029" w14:textId="77777777">
        <w:tc>
          <w:tcPr>
            <w:tcW w:w="7920" w:type="dxa"/>
            <w:shd w:val="clear" w:color="auto" w:fill="333399"/>
          </w:tcPr>
          <w:p w14:paraId="35F86027" w14:textId="5256EF4F" w:rsidR="00B61B48" w:rsidRPr="001C26CE" w:rsidRDefault="00950CA3" w:rsidP="00D019B9">
            <w:pPr>
              <w:pStyle w:val="Heading4"/>
              <w:rPr>
                <w:rFonts w:ascii="Poppins" w:hAnsi="Poppins" w:cs="Poppins"/>
                <w:color w:val="FFFFFF"/>
                <w:sz w:val="20"/>
                <w:szCs w:val="20"/>
              </w:rPr>
            </w:pPr>
            <w:r>
              <w:rPr>
                <w:rFonts w:ascii="Poppins" w:hAnsi="Poppins" w:cs="Poppins"/>
                <w:color w:val="FFFFFF"/>
                <w:sz w:val="20"/>
                <w:szCs w:val="20"/>
              </w:rPr>
              <w:t>.</w:t>
            </w:r>
            <w:r w:rsidR="00B61B48" w:rsidRPr="001C26CE">
              <w:rPr>
                <w:rFonts w:ascii="Poppins" w:hAnsi="Poppins" w:cs="Poppins"/>
                <w:color w:val="FFFFFF"/>
                <w:sz w:val="20"/>
                <w:szCs w:val="20"/>
              </w:rPr>
              <w:t xml:space="preserve">  Experience</w:t>
            </w:r>
          </w:p>
        </w:tc>
        <w:tc>
          <w:tcPr>
            <w:tcW w:w="1440" w:type="dxa"/>
            <w:shd w:val="clear" w:color="auto" w:fill="333399"/>
          </w:tcPr>
          <w:p w14:paraId="35F86028" w14:textId="77777777" w:rsidR="00B61B48" w:rsidRPr="001C26CE" w:rsidRDefault="00B61B48" w:rsidP="00536686">
            <w:pPr>
              <w:rPr>
                <w:rFonts w:ascii="Poppins" w:hAnsi="Poppins" w:cs="Poppins"/>
                <w:sz w:val="20"/>
                <w:szCs w:val="20"/>
              </w:rPr>
            </w:pPr>
          </w:p>
        </w:tc>
      </w:tr>
      <w:tr w:rsidR="00B61B48" w:rsidRPr="001C26CE" w14:paraId="35F8602C" w14:textId="77777777">
        <w:tc>
          <w:tcPr>
            <w:tcW w:w="7920" w:type="dxa"/>
          </w:tcPr>
          <w:p w14:paraId="35F8602A" w14:textId="77777777" w:rsidR="00B61B48" w:rsidRPr="001C26CE" w:rsidRDefault="009259B6">
            <w:pPr>
              <w:numPr>
                <w:ilvl w:val="0"/>
                <w:numId w:val="8"/>
              </w:numPr>
              <w:rPr>
                <w:rFonts w:ascii="Poppins" w:hAnsi="Poppins" w:cs="Poppins"/>
                <w:sz w:val="20"/>
                <w:szCs w:val="20"/>
              </w:rPr>
            </w:pPr>
            <w:r w:rsidRPr="001C26CE">
              <w:rPr>
                <w:rFonts w:ascii="Poppins" w:hAnsi="Poppins" w:cs="Poppins"/>
                <w:sz w:val="20"/>
                <w:szCs w:val="20"/>
              </w:rPr>
              <w:t>Experience in customer/supporter service</w:t>
            </w:r>
          </w:p>
        </w:tc>
        <w:tc>
          <w:tcPr>
            <w:tcW w:w="1440" w:type="dxa"/>
          </w:tcPr>
          <w:p w14:paraId="35F8602B" w14:textId="77777777" w:rsidR="00B61B48" w:rsidRPr="001C26CE" w:rsidRDefault="009259B6" w:rsidP="00536686">
            <w:pPr>
              <w:rPr>
                <w:rFonts w:ascii="Poppins" w:hAnsi="Poppins" w:cs="Poppins"/>
                <w:sz w:val="20"/>
                <w:szCs w:val="20"/>
              </w:rPr>
            </w:pPr>
            <w:r w:rsidRPr="001C26CE">
              <w:rPr>
                <w:rFonts w:ascii="Poppins" w:hAnsi="Poppins" w:cs="Poppins"/>
                <w:sz w:val="20"/>
                <w:szCs w:val="20"/>
              </w:rPr>
              <w:t>Essential</w:t>
            </w:r>
          </w:p>
        </w:tc>
      </w:tr>
      <w:tr w:rsidR="003E7673" w:rsidRPr="001C26CE" w14:paraId="35F8602F" w14:textId="77777777">
        <w:tc>
          <w:tcPr>
            <w:tcW w:w="7920" w:type="dxa"/>
          </w:tcPr>
          <w:p w14:paraId="35F8602D" w14:textId="77777777" w:rsidR="003E7673" w:rsidRPr="001C26CE" w:rsidRDefault="003E7673">
            <w:pPr>
              <w:numPr>
                <w:ilvl w:val="0"/>
                <w:numId w:val="8"/>
              </w:numPr>
              <w:rPr>
                <w:rFonts w:ascii="Poppins" w:hAnsi="Poppins" w:cs="Poppins"/>
                <w:sz w:val="20"/>
                <w:szCs w:val="20"/>
              </w:rPr>
            </w:pPr>
            <w:r w:rsidRPr="001C26CE">
              <w:rPr>
                <w:rFonts w:ascii="Poppins" w:hAnsi="Poppins" w:cs="Poppins"/>
                <w:sz w:val="20"/>
                <w:szCs w:val="20"/>
              </w:rPr>
              <w:t>Experience of project management from concept to completion</w:t>
            </w:r>
          </w:p>
        </w:tc>
        <w:tc>
          <w:tcPr>
            <w:tcW w:w="1440" w:type="dxa"/>
          </w:tcPr>
          <w:p w14:paraId="35F8602E" w14:textId="66CF5969" w:rsidR="003E7673" w:rsidRPr="001C26CE" w:rsidRDefault="00872CA2" w:rsidP="00536686">
            <w:pPr>
              <w:rPr>
                <w:rFonts w:ascii="Poppins" w:hAnsi="Poppins" w:cs="Poppins"/>
                <w:sz w:val="20"/>
                <w:szCs w:val="20"/>
              </w:rPr>
            </w:pPr>
            <w:r>
              <w:rPr>
                <w:rFonts w:ascii="Poppins" w:hAnsi="Poppins" w:cs="Poppins"/>
                <w:sz w:val="20"/>
                <w:szCs w:val="20"/>
              </w:rPr>
              <w:t>Desirable</w:t>
            </w:r>
          </w:p>
        </w:tc>
      </w:tr>
      <w:tr w:rsidR="00B61B48" w:rsidRPr="001C26CE" w14:paraId="35F86032" w14:textId="77777777">
        <w:tc>
          <w:tcPr>
            <w:tcW w:w="7920" w:type="dxa"/>
          </w:tcPr>
          <w:p w14:paraId="35F86030" w14:textId="77777777" w:rsidR="009259B6" w:rsidRPr="001C26CE" w:rsidRDefault="009259B6">
            <w:pPr>
              <w:numPr>
                <w:ilvl w:val="0"/>
                <w:numId w:val="8"/>
              </w:numPr>
              <w:rPr>
                <w:rFonts w:ascii="Poppins" w:hAnsi="Poppins" w:cs="Poppins"/>
                <w:sz w:val="20"/>
                <w:szCs w:val="20"/>
              </w:rPr>
            </w:pPr>
            <w:r w:rsidRPr="001C26CE">
              <w:rPr>
                <w:rFonts w:ascii="Poppins" w:hAnsi="Poppins" w:cs="Poppins"/>
                <w:sz w:val="20"/>
                <w:szCs w:val="20"/>
              </w:rPr>
              <w:t>Experience of recognising and acting on opportunities to develop new approaches or products, developing objectives and driving change</w:t>
            </w:r>
          </w:p>
        </w:tc>
        <w:tc>
          <w:tcPr>
            <w:tcW w:w="1440" w:type="dxa"/>
          </w:tcPr>
          <w:p w14:paraId="35F86031" w14:textId="77777777" w:rsidR="00B61B48" w:rsidRPr="001C26CE" w:rsidRDefault="009A29E3" w:rsidP="00536686">
            <w:pPr>
              <w:rPr>
                <w:rFonts w:ascii="Poppins" w:hAnsi="Poppins" w:cs="Poppins"/>
                <w:sz w:val="20"/>
                <w:szCs w:val="20"/>
              </w:rPr>
            </w:pPr>
            <w:r w:rsidRPr="001C26CE">
              <w:rPr>
                <w:rFonts w:ascii="Poppins" w:hAnsi="Poppins" w:cs="Poppins"/>
                <w:sz w:val="20"/>
                <w:szCs w:val="20"/>
              </w:rPr>
              <w:t>Desirable</w:t>
            </w:r>
          </w:p>
        </w:tc>
      </w:tr>
      <w:tr w:rsidR="003E7673" w:rsidRPr="001C26CE" w14:paraId="35F86035" w14:textId="77777777">
        <w:tc>
          <w:tcPr>
            <w:tcW w:w="7920" w:type="dxa"/>
          </w:tcPr>
          <w:p w14:paraId="35F86033" w14:textId="77777777" w:rsidR="003E7673" w:rsidRPr="001C26CE" w:rsidDel="003E7673" w:rsidRDefault="003E7673" w:rsidP="00536686">
            <w:pPr>
              <w:numPr>
                <w:ilvl w:val="0"/>
                <w:numId w:val="9"/>
              </w:numPr>
              <w:rPr>
                <w:rFonts w:ascii="Poppins" w:hAnsi="Poppins" w:cs="Poppins"/>
                <w:sz w:val="20"/>
                <w:szCs w:val="20"/>
              </w:rPr>
            </w:pPr>
            <w:r w:rsidRPr="001C26CE">
              <w:rPr>
                <w:rFonts w:ascii="Poppins" w:hAnsi="Poppins" w:cs="Poppins"/>
                <w:sz w:val="20"/>
                <w:szCs w:val="20"/>
              </w:rPr>
              <w:t>Experience of using databases and producing reports</w:t>
            </w:r>
          </w:p>
        </w:tc>
        <w:tc>
          <w:tcPr>
            <w:tcW w:w="1440" w:type="dxa"/>
          </w:tcPr>
          <w:p w14:paraId="35F86034" w14:textId="3C46FF63" w:rsidR="00FC7FE8" w:rsidRPr="001C26CE" w:rsidDel="003E7673" w:rsidRDefault="003E7673" w:rsidP="00536686">
            <w:pPr>
              <w:rPr>
                <w:rFonts w:ascii="Poppins" w:hAnsi="Poppins" w:cs="Poppins"/>
                <w:sz w:val="20"/>
                <w:szCs w:val="20"/>
              </w:rPr>
            </w:pPr>
            <w:r w:rsidRPr="001C26CE">
              <w:rPr>
                <w:rFonts w:ascii="Poppins" w:hAnsi="Poppins" w:cs="Poppins"/>
                <w:sz w:val="20"/>
                <w:szCs w:val="20"/>
              </w:rPr>
              <w:t>Desirable</w:t>
            </w:r>
          </w:p>
        </w:tc>
      </w:tr>
      <w:tr w:rsidR="00FC7FE8" w:rsidRPr="001C26CE" w14:paraId="7F6AA97B" w14:textId="77777777">
        <w:tc>
          <w:tcPr>
            <w:tcW w:w="7920" w:type="dxa"/>
          </w:tcPr>
          <w:p w14:paraId="37802B54" w14:textId="1FCE222F" w:rsidR="00FC7FE8" w:rsidRPr="001C26CE" w:rsidRDefault="00FC7FE8" w:rsidP="00536686">
            <w:pPr>
              <w:numPr>
                <w:ilvl w:val="0"/>
                <w:numId w:val="9"/>
              </w:numPr>
              <w:rPr>
                <w:rFonts w:ascii="Poppins" w:hAnsi="Poppins" w:cs="Poppins"/>
                <w:sz w:val="20"/>
                <w:szCs w:val="20"/>
              </w:rPr>
            </w:pPr>
            <w:r>
              <w:rPr>
                <w:rFonts w:ascii="Poppins" w:hAnsi="Poppins" w:cs="Poppins"/>
                <w:sz w:val="20"/>
                <w:szCs w:val="20"/>
              </w:rPr>
              <w:t>Experience of using Canva</w:t>
            </w:r>
          </w:p>
        </w:tc>
        <w:tc>
          <w:tcPr>
            <w:tcW w:w="1440" w:type="dxa"/>
          </w:tcPr>
          <w:p w14:paraId="4B0AFBCC" w14:textId="0A579EC5" w:rsidR="00FC7FE8" w:rsidRPr="001C26CE" w:rsidRDefault="00FC7FE8" w:rsidP="00536686">
            <w:pPr>
              <w:rPr>
                <w:rFonts w:ascii="Poppins" w:hAnsi="Poppins" w:cs="Poppins"/>
                <w:sz w:val="20"/>
                <w:szCs w:val="20"/>
              </w:rPr>
            </w:pPr>
            <w:r>
              <w:rPr>
                <w:rFonts w:ascii="Poppins" w:hAnsi="Poppins" w:cs="Poppins"/>
                <w:sz w:val="20"/>
                <w:szCs w:val="20"/>
              </w:rPr>
              <w:t>Desirable</w:t>
            </w:r>
          </w:p>
        </w:tc>
      </w:tr>
      <w:tr w:rsidR="00B61B48" w:rsidRPr="001C26CE" w14:paraId="35F86038" w14:textId="77777777">
        <w:tc>
          <w:tcPr>
            <w:tcW w:w="7920" w:type="dxa"/>
          </w:tcPr>
          <w:p w14:paraId="35F86036" w14:textId="77777777" w:rsidR="00B61B48" w:rsidRPr="001C26CE" w:rsidRDefault="00B61B48" w:rsidP="00536686">
            <w:pPr>
              <w:numPr>
                <w:ilvl w:val="0"/>
                <w:numId w:val="9"/>
              </w:numPr>
              <w:rPr>
                <w:rFonts w:ascii="Poppins" w:hAnsi="Poppins" w:cs="Poppins"/>
                <w:sz w:val="20"/>
                <w:szCs w:val="20"/>
              </w:rPr>
            </w:pPr>
            <w:r w:rsidRPr="001C26CE">
              <w:rPr>
                <w:rFonts w:ascii="Poppins" w:hAnsi="Poppins" w:cs="Poppins"/>
                <w:sz w:val="20"/>
                <w:szCs w:val="20"/>
              </w:rPr>
              <w:t xml:space="preserve">Experience of working across an organisation </w:t>
            </w:r>
          </w:p>
        </w:tc>
        <w:tc>
          <w:tcPr>
            <w:tcW w:w="1440" w:type="dxa"/>
          </w:tcPr>
          <w:p w14:paraId="35F86037" w14:textId="77777777" w:rsidR="00B61B48" w:rsidRPr="001C26CE" w:rsidRDefault="009A29E3" w:rsidP="00536686">
            <w:pPr>
              <w:rPr>
                <w:rFonts w:ascii="Poppins" w:hAnsi="Poppins" w:cs="Poppins"/>
                <w:sz w:val="20"/>
                <w:szCs w:val="20"/>
              </w:rPr>
            </w:pPr>
            <w:r w:rsidRPr="001C26CE">
              <w:rPr>
                <w:rFonts w:ascii="Poppins" w:hAnsi="Poppins" w:cs="Poppins"/>
                <w:sz w:val="20"/>
                <w:szCs w:val="20"/>
              </w:rPr>
              <w:t>Desirable</w:t>
            </w:r>
          </w:p>
        </w:tc>
      </w:tr>
      <w:tr w:rsidR="009259B6" w:rsidRPr="001C26CE" w14:paraId="35F8603B" w14:textId="77777777">
        <w:tc>
          <w:tcPr>
            <w:tcW w:w="7920" w:type="dxa"/>
          </w:tcPr>
          <w:p w14:paraId="35F86039" w14:textId="77777777" w:rsidR="009259B6" w:rsidRPr="001C26CE" w:rsidRDefault="009259B6">
            <w:pPr>
              <w:numPr>
                <w:ilvl w:val="0"/>
                <w:numId w:val="9"/>
              </w:numPr>
              <w:rPr>
                <w:rFonts w:ascii="Poppins" w:hAnsi="Poppins" w:cs="Poppins"/>
                <w:sz w:val="20"/>
                <w:szCs w:val="20"/>
              </w:rPr>
            </w:pPr>
            <w:r w:rsidRPr="001C26CE">
              <w:rPr>
                <w:rFonts w:ascii="Poppins" w:hAnsi="Poppins" w:cs="Poppins"/>
                <w:sz w:val="20"/>
                <w:szCs w:val="20"/>
              </w:rPr>
              <w:t>Experience of working within the charity sector and</w:t>
            </w:r>
            <w:r w:rsidR="00FE37EA" w:rsidRPr="001C26CE">
              <w:rPr>
                <w:rFonts w:ascii="Poppins" w:hAnsi="Poppins" w:cs="Poppins"/>
                <w:sz w:val="20"/>
                <w:szCs w:val="20"/>
              </w:rPr>
              <w:t xml:space="preserve"> </w:t>
            </w:r>
            <w:r w:rsidRPr="001C26CE">
              <w:rPr>
                <w:rFonts w:ascii="Poppins" w:hAnsi="Poppins" w:cs="Poppins"/>
                <w:sz w:val="20"/>
                <w:szCs w:val="20"/>
              </w:rPr>
              <w:t>ideally within Fundraising</w:t>
            </w:r>
          </w:p>
        </w:tc>
        <w:tc>
          <w:tcPr>
            <w:tcW w:w="1440" w:type="dxa"/>
          </w:tcPr>
          <w:p w14:paraId="35F8603A" w14:textId="77777777" w:rsidR="009259B6" w:rsidRPr="001C26CE" w:rsidRDefault="00FE37EA" w:rsidP="00536686">
            <w:pPr>
              <w:rPr>
                <w:rFonts w:ascii="Poppins" w:hAnsi="Poppins" w:cs="Poppins"/>
                <w:sz w:val="20"/>
                <w:szCs w:val="20"/>
              </w:rPr>
            </w:pPr>
            <w:r w:rsidRPr="001C26CE">
              <w:rPr>
                <w:rFonts w:ascii="Poppins" w:hAnsi="Poppins" w:cs="Poppins"/>
                <w:sz w:val="20"/>
                <w:szCs w:val="20"/>
              </w:rPr>
              <w:t>Desirable</w:t>
            </w:r>
          </w:p>
        </w:tc>
      </w:tr>
      <w:tr w:rsidR="00B61B48" w:rsidRPr="001C26CE" w14:paraId="35F8603E" w14:textId="77777777">
        <w:tc>
          <w:tcPr>
            <w:tcW w:w="7920" w:type="dxa"/>
            <w:shd w:val="clear" w:color="auto" w:fill="333399"/>
          </w:tcPr>
          <w:p w14:paraId="35F8603C" w14:textId="752BB300" w:rsidR="00B61B48" w:rsidRPr="001C26CE" w:rsidRDefault="00D019B9" w:rsidP="00536686">
            <w:pPr>
              <w:pStyle w:val="Heading4"/>
              <w:rPr>
                <w:rFonts w:ascii="Poppins" w:hAnsi="Poppins" w:cs="Poppins"/>
                <w:color w:val="FFFFFF"/>
                <w:sz w:val="20"/>
                <w:szCs w:val="20"/>
              </w:rPr>
            </w:pPr>
            <w:r w:rsidRPr="001C26CE">
              <w:rPr>
                <w:rFonts w:ascii="Poppins" w:hAnsi="Poppins" w:cs="Poppins"/>
                <w:color w:val="FFFFFF"/>
                <w:sz w:val="20"/>
                <w:szCs w:val="20"/>
              </w:rPr>
              <w:t>2</w:t>
            </w:r>
            <w:r w:rsidR="00950CA3">
              <w:rPr>
                <w:rFonts w:ascii="Poppins" w:hAnsi="Poppins" w:cs="Poppins"/>
                <w:color w:val="FFFFFF"/>
                <w:sz w:val="20"/>
                <w:szCs w:val="20"/>
              </w:rPr>
              <w:t>.</w:t>
            </w:r>
            <w:r w:rsidR="00B61B48" w:rsidRPr="001C26CE">
              <w:rPr>
                <w:rFonts w:ascii="Poppins" w:hAnsi="Poppins" w:cs="Poppins"/>
                <w:color w:val="FFFFFF"/>
                <w:sz w:val="20"/>
                <w:szCs w:val="20"/>
              </w:rPr>
              <w:t xml:space="preserve">   Personal qualities and knowledge</w:t>
            </w:r>
          </w:p>
        </w:tc>
        <w:tc>
          <w:tcPr>
            <w:tcW w:w="1440" w:type="dxa"/>
            <w:shd w:val="clear" w:color="auto" w:fill="333399"/>
          </w:tcPr>
          <w:p w14:paraId="35F8603D" w14:textId="77777777" w:rsidR="00B61B48" w:rsidRPr="001C26CE" w:rsidRDefault="00B61B48" w:rsidP="00536686">
            <w:pPr>
              <w:rPr>
                <w:rFonts w:ascii="Poppins" w:hAnsi="Poppins" w:cs="Poppins"/>
                <w:color w:val="FFFFFF"/>
                <w:sz w:val="20"/>
                <w:szCs w:val="20"/>
              </w:rPr>
            </w:pPr>
          </w:p>
        </w:tc>
      </w:tr>
      <w:tr w:rsidR="00B61B48" w:rsidRPr="001C26CE" w14:paraId="35F86041" w14:textId="77777777">
        <w:tc>
          <w:tcPr>
            <w:tcW w:w="7920" w:type="dxa"/>
          </w:tcPr>
          <w:p w14:paraId="35F8603F" w14:textId="25DBABB7" w:rsidR="00B61B48" w:rsidRPr="001C26CE" w:rsidRDefault="00B61B48" w:rsidP="00536686">
            <w:pPr>
              <w:pStyle w:val="Heading4"/>
              <w:numPr>
                <w:ilvl w:val="0"/>
                <w:numId w:val="14"/>
              </w:numPr>
              <w:rPr>
                <w:rFonts w:ascii="Poppins" w:hAnsi="Poppins" w:cs="Poppins"/>
                <w:b w:val="0"/>
                <w:sz w:val="20"/>
                <w:szCs w:val="20"/>
              </w:rPr>
            </w:pPr>
            <w:r w:rsidRPr="001C26CE">
              <w:rPr>
                <w:rFonts w:ascii="Poppins" w:hAnsi="Poppins" w:cs="Poppins"/>
                <w:b w:val="0"/>
                <w:sz w:val="20"/>
                <w:szCs w:val="20"/>
              </w:rPr>
              <w:t xml:space="preserve">Committed, </w:t>
            </w:r>
            <w:r w:rsidR="00353268" w:rsidRPr="001C26CE">
              <w:rPr>
                <w:rFonts w:ascii="Poppins" w:hAnsi="Poppins" w:cs="Poppins"/>
                <w:b w:val="0"/>
                <w:sz w:val="20"/>
                <w:szCs w:val="20"/>
              </w:rPr>
              <w:t>self-motivated</w:t>
            </w:r>
            <w:r w:rsidRPr="001C26CE">
              <w:rPr>
                <w:rFonts w:ascii="Poppins" w:hAnsi="Poppins" w:cs="Poppins"/>
                <w:b w:val="0"/>
                <w:sz w:val="20"/>
                <w:szCs w:val="20"/>
              </w:rPr>
              <w:t xml:space="preserve"> and hard working</w:t>
            </w:r>
          </w:p>
        </w:tc>
        <w:tc>
          <w:tcPr>
            <w:tcW w:w="1440" w:type="dxa"/>
          </w:tcPr>
          <w:p w14:paraId="35F86040" w14:textId="77777777" w:rsidR="00B61B48" w:rsidRPr="001C26CE" w:rsidRDefault="00B61B48" w:rsidP="00536686">
            <w:pPr>
              <w:rPr>
                <w:rFonts w:ascii="Poppins" w:hAnsi="Poppins" w:cs="Poppins"/>
                <w:sz w:val="20"/>
                <w:szCs w:val="20"/>
              </w:rPr>
            </w:pPr>
            <w:r w:rsidRPr="001C26CE">
              <w:rPr>
                <w:rFonts w:ascii="Poppins" w:hAnsi="Poppins" w:cs="Poppins"/>
                <w:sz w:val="20"/>
                <w:szCs w:val="20"/>
              </w:rPr>
              <w:t>Essential</w:t>
            </w:r>
          </w:p>
        </w:tc>
      </w:tr>
      <w:tr w:rsidR="003E7673" w:rsidRPr="001C26CE" w14:paraId="35F86044" w14:textId="77777777">
        <w:tc>
          <w:tcPr>
            <w:tcW w:w="7920" w:type="dxa"/>
          </w:tcPr>
          <w:p w14:paraId="35F86042" w14:textId="77777777" w:rsidR="003E7673" w:rsidRPr="001C26CE" w:rsidRDefault="003E7673" w:rsidP="00536686">
            <w:pPr>
              <w:pStyle w:val="Heading4"/>
              <w:numPr>
                <w:ilvl w:val="0"/>
                <w:numId w:val="14"/>
              </w:numPr>
              <w:rPr>
                <w:rFonts w:ascii="Poppins" w:hAnsi="Poppins" w:cs="Poppins"/>
                <w:b w:val="0"/>
                <w:sz w:val="20"/>
                <w:szCs w:val="20"/>
              </w:rPr>
            </w:pPr>
            <w:r w:rsidRPr="001C26CE">
              <w:rPr>
                <w:rFonts w:ascii="Poppins" w:hAnsi="Poppins" w:cs="Poppins"/>
                <w:b w:val="0"/>
                <w:sz w:val="20"/>
                <w:szCs w:val="20"/>
              </w:rPr>
              <w:t>The ability to think creatively and challenge the status quo</w:t>
            </w:r>
          </w:p>
        </w:tc>
        <w:tc>
          <w:tcPr>
            <w:tcW w:w="1440" w:type="dxa"/>
          </w:tcPr>
          <w:p w14:paraId="35F86043" w14:textId="77777777" w:rsidR="003E7673" w:rsidRPr="001C26CE" w:rsidRDefault="003E7673" w:rsidP="00536686">
            <w:pPr>
              <w:rPr>
                <w:rFonts w:ascii="Poppins" w:hAnsi="Poppins" w:cs="Poppins"/>
                <w:sz w:val="20"/>
                <w:szCs w:val="20"/>
              </w:rPr>
            </w:pPr>
            <w:r w:rsidRPr="001C26CE">
              <w:rPr>
                <w:rFonts w:ascii="Poppins" w:hAnsi="Poppins" w:cs="Poppins"/>
                <w:sz w:val="20"/>
                <w:szCs w:val="20"/>
              </w:rPr>
              <w:t>Essential</w:t>
            </w:r>
          </w:p>
        </w:tc>
      </w:tr>
      <w:tr w:rsidR="00B61B48" w:rsidRPr="001C26CE" w14:paraId="35F8604A" w14:textId="77777777">
        <w:tc>
          <w:tcPr>
            <w:tcW w:w="7920" w:type="dxa"/>
          </w:tcPr>
          <w:p w14:paraId="35F86048" w14:textId="77777777" w:rsidR="00A73502" w:rsidRPr="001C26CE" w:rsidRDefault="00FA4289" w:rsidP="00A73502">
            <w:pPr>
              <w:pStyle w:val="Heading4"/>
              <w:numPr>
                <w:ilvl w:val="0"/>
                <w:numId w:val="13"/>
              </w:numPr>
              <w:rPr>
                <w:rFonts w:ascii="Poppins" w:hAnsi="Poppins" w:cs="Poppins"/>
                <w:b w:val="0"/>
                <w:sz w:val="20"/>
                <w:szCs w:val="20"/>
              </w:rPr>
            </w:pPr>
            <w:r w:rsidRPr="001C26CE">
              <w:rPr>
                <w:rFonts w:ascii="Poppins" w:hAnsi="Poppins" w:cs="Poppins"/>
                <w:b w:val="0"/>
                <w:sz w:val="20"/>
                <w:szCs w:val="20"/>
              </w:rPr>
              <w:t xml:space="preserve">Planning - </w:t>
            </w:r>
            <w:r w:rsidR="00A73502" w:rsidRPr="001C26CE">
              <w:rPr>
                <w:rFonts w:ascii="Poppins" w:hAnsi="Poppins" w:cs="Poppins"/>
                <w:b w:val="0"/>
                <w:sz w:val="20"/>
                <w:szCs w:val="20"/>
              </w:rPr>
              <w:t>The ability to develop and implement clear and robust plans for self and others to follow.</w:t>
            </w:r>
          </w:p>
        </w:tc>
        <w:tc>
          <w:tcPr>
            <w:tcW w:w="1440" w:type="dxa"/>
          </w:tcPr>
          <w:p w14:paraId="35F86049" w14:textId="77777777" w:rsidR="00B61B48" w:rsidRPr="001C26CE" w:rsidRDefault="00B61B48" w:rsidP="00536686">
            <w:pPr>
              <w:rPr>
                <w:rFonts w:ascii="Poppins" w:hAnsi="Poppins" w:cs="Poppins"/>
                <w:sz w:val="20"/>
                <w:szCs w:val="20"/>
              </w:rPr>
            </w:pPr>
            <w:r w:rsidRPr="001C26CE">
              <w:rPr>
                <w:rFonts w:ascii="Poppins" w:hAnsi="Poppins" w:cs="Poppins"/>
                <w:sz w:val="20"/>
                <w:szCs w:val="20"/>
              </w:rPr>
              <w:t>Essential</w:t>
            </w:r>
          </w:p>
        </w:tc>
      </w:tr>
      <w:tr w:rsidR="00B61B48" w:rsidRPr="001C26CE" w14:paraId="35F8604D" w14:textId="77777777">
        <w:tc>
          <w:tcPr>
            <w:tcW w:w="7920" w:type="dxa"/>
          </w:tcPr>
          <w:p w14:paraId="35F8604B" w14:textId="77777777" w:rsidR="00A73502" w:rsidRPr="001C26CE" w:rsidRDefault="00FA4289" w:rsidP="00A73502">
            <w:pPr>
              <w:numPr>
                <w:ilvl w:val="0"/>
                <w:numId w:val="12"/>
              </w:numPr>
              <w:rPr>
                <w:rFonts w:ascii="Poppins" w:hAnsi="Poppins" w:cs="Poppins"/>
                <w:sz w:val="20"/>
                <w:szCs w:val="20"/>
              </w:rPr>
            </w:pPr>
            <w:r w:rsidRPr="001C26CE">
              <w:rPr>
                <w:rFonts w:ascii="Poppins" w:hAnsi="Poppins" w:cs="Poppins"/>
                <w:sz w:val="20"/>
                <w:szCs w:val="20"/>
              </w:rPr>
              <w:t xml:space="preserve">Leadership - </w:t>
            </w:r>
            <w:r w:rsidR="00A73502" w:rsidRPr="001C26CE">
              <w:rPr>
                <w:rFonts w:ascii="Poppins" w:hAnsi="Poppins" w:cs="Poppins"/>
                <w:sz w:val="20"/>
                <w:szCs w:val="20"/>
              </w:rPr>
              <w:t>The ability to set instructions whilst empowering others to accomplish tasks.  Demonstrates flexibility by adopting a management style to the given situation.</w:t>
            </w:r>
          </w:p>
        </w:tc>
        <w:tc>
          <w:tcPr>
            <w:tcW w:w="1440" w:type="dxa"/>
          </w:tcPr>
          <w:p w14:paraId="35F8604C" w14:textId="77777777" w:rsidR="00B61B48" w:rsidRPr="001C26CE" w:rsidRDefault="00B61B48" w:rsidP="00536686">
            <w:pPr>
              <w:rPr>
                <w:rFonts w:ascii="Poppins" w:hAnsi="Poppins" w:cs="Poppins"/>
                <w:sz w:val="20"/>
                <w:szCs w:val="20"/>
              </w:rPr>
            </w:pPr>
            <w:r w:rsidRPr="001C26CE">
              <w:rPr>
                <w:rFonts w:ascii="Poppins" w:hAnsi="Poppins" w:cs="Poppins"/>
                <w:sz w:val="20"/>
                <w:szCs w:val="20"/>
              </w:rPr>
              <w:t>Essential</w:t>
            </w:r>
          </w:p>
        </w:tc>
      </w:tr>
      <w:tr w:rsidR="00B61B48" w:rsidRPr="001C26CE" w14:paraId="35F86050" w14:textId="77777777">
        <w:tc>
          <w:tcPr>
            <w:tcW w:w="7920" w:type="dxa"/>
          </w:tcPr>
          <w:p w14:paraId="35F8604E" w14:textId="77777777" w:rsidR="00A73502" w:rsidRPr="001C26CE" w:rsidRDefault="00FA4289" w:rsidP="00A14EDB">
            <w:pPr>
              <w:pStyle w:val="Heading4"/>
              <w:numPr>
                <w:ilvl w:val="0"/>
                <w:numId w:val="13"/>
              </w:numPr>
              <w:rPr>
                <w:rFonts w:ascii="Poppins" w:hAnsi="Poppins" w:cs="Poppins"/>
                <w:b w:val="0"/>
                <w:sz w:val="20"/>
                <w:szCs w:val="20"/>
              </w:rPr>
            </w:pPr>
            <w:r w:rsidRPr="001C26CE">
              <w:rPr>
                <w:rFonts w:ascii="Poppins" w:hAnsi="Poppins" w:cs="Poppins"/>
                <w:b w:val="0"/>
                <w:sz w:val="20"/>
                <w:szCs w:val="20"/>
              </w:rPr>
              <w:t xml:space="preserve">Organisational skills - </w:t>
            </w:r>
            <w:r w:rsidR="00A73502" w:rsidRPr="001C26CE">
              <w:rPr>
                <w:rFonts w:ascii="Poppins" w:hAnsi="Poppins" w:cs="Poppins"/>
                <w:b w:val="0"/>
                <w:sz w:val="20"/>
                <w:szCs w:val="20"/>
              </w:rPr>
              <w:t xml:space="preserve">The ability to manage own time and tasks effectively.  Taking an approach that is results orientated and systematic making you personally effective in managing own workload </w:t>
            </w:r>
          </w:p>
        </w:tc>
        <w:tc>
          <w:tcPr>
            <w:tcW w:w="1440" w:type="dxa"/>
          </w:tcPr>
          <w:p w14:paraId="35F8604F" w14:textId="77777777" w:rsidR="00B61B48" w:rsidRPr="001C26CE" w:rsidRDefault="00B61B48" w:rsidP="00536686">
            <w:pPr>
              <w:rPr>
                <w:rFonts w:ascii="Poppins" w:hAnsi="Poppins" w:cs="Poppins"/>
                <w:sz w:val="20"/>
                <w:szCs w:val="20"/>
              </w:rPr>
            </w:pPr>
            <w:r w:rsidRPr="001C26CE">
              <w:rPr>
                <w:rFonts w:ascii="Poppins" w:hAnsi="Poppins" w:cs="Poppins"/>
                <w:sz w:val="20"/>
                <w:szCs w:val="20"/>
              </w:rPr>
              <w:t>Essential</w:t>
            </w:r>
          </w:p>
        </w:tc>
      </w:tr>
      <w:tr w:rsidR="00B61B48" w:rsidRPr="001C26CE" w14:paraId="35F86053" w14:textId="77777777">
        <w:tc>
          <w:tcPr>
            <w:tcW w:w="7920" w:type="dxa"/>
          </w:tcPr>
          <w:p w14:paraId="35F86051" w14:textId="77777777" w:rsidR="00A73502" w:rsidRPr="001C26CE" w:rsidRDefault="00FA4289" w:rsidP="00A73502">
            <w:pPr>
              <w:numPr>
                <w:ilvl w:val="0"/>
                <w:numId w:val="13"/>
              </w:numPr>
              <w:rPr>
                <w:rFonts w:ascii="Poppins" w:hAnsi="Poppins" w:cs="Poppins"/>
                <w:sz w:val="20"/>
                <w:szCs w:val="20"/>
              </w:rPr>
            </w:pPr>
            <w:r w:rsidRPr="001C26CE">
              <w:rPr>
                <w:rFonts w:ascii="Poppins" w:hAnsi="Poppins" w:cs="Poppins"/>
                <w:sz w:val="20"/>
                <w:szCs w:val="20"/>
              </w:rPr>
              <w:t xml:space="preserve">Ownership and accountability - </w:t>
            </w:r>
            <w:r w:rsidR="00A73502" w:rsidRPr="001C26CE">
              <w:rPr>
                <w:rFonts w:ascii="Poppins" w:hAnsi="Poppins" w:cs="Poppins"/>
                <w:sz w:val="20"/>
                <w:szCs w:val="20"/>
              </w:rPr>
              <w:t>The ability to accept responsibility for own area of work, identifying critical elements and working in a pro-active/solution focused way to achieve.</w:t>
            </w:r>
          </w:p>
        </w:tc>
        <w:tc>
          <w:tcPr>
            <w:tcW w:w="1440" w:type="dxa"/>
          </w:tcPr>
          <w:p w14:paraId="35F86052" w14:textId="77777777" w:rsidR="00B61B48" w:rsidRPr="001C26CE" w:rsidRDefault="00B61B48" w:rsidP="00536686">
            <w:pPr>
              <w:rPr>
                <w:rFonts w:ascii="Poppins" w:hAnsi="Poppins" w:cs="Poppins"/>
                <w:sz w:val="20"/>
                <w:szCs w:val="20"/>
              </w:rPr>
            </w:pPr>
            <w:r w:rsidRPr="001C26CE">
              <w:rPr>
                <w:rFonts w:ascii="Poppins" w:hAnsi="Poppins" w:cs="Poppins"/>
                <w:sz w:val="20"/>
                <w:szCs w:val="20"/>
              </w:rPr>
              <w:t>Essential</w:t>
            </w:r>
          </w:p>
        </w:tc>
      </w:tr>
      <w:tr w:rsidR="00B61B48" w:rsidRPr="001C26CE" w14:paraId="35F86056" w14:textId="77777777">
        <w:tc>
          <w:tcPr>
            <w:tcW w:w="7920" w:type="dxa"/>
          </w:tcPr>
          <w:p w14:paraId="35F86054" w14:textId="750ECD1E" w:rsidR="00A73502" w:rsidRPr="001C26CE" w:rsidRDefault="00AF45EE" w:rsidP="00A73502">
            <w:pPr>
              <w:numPr>
                <w:ilvl w:val="0"/>
                <w:numId w:val="13"/>
              </w:numPr>
              <w:rPr>
                <w:rFonts w:ascii="Poppins" w:hAnsi="Poppins" w:cs="Poppins"/>
                <w:sz w:val="20"/>
                <w:szCs w:val="20"/>
              </w:rPr>
            </w:pPr>
            <w:r w:rsidRPr="001C26CE">
              <w:rPr>
                <w:rFonts w:ascii="Poppins" w:hAnsi="Poppins" w:cs="Poppins"/>
                <w:sz w:val="20"/>
                <w:szCs w:val="20"/>
              </w:rPr>
              <w:t>Teamwork</w:t>
            </w:r>
            <w:r w:rsidR="00FA4289" w:rsidRPr="001C26CE">
              <w:rPr>
                <w:rFonts w:ascii="Poppins" w:hAnsi="Poppins" w:cs="Poppins"/>
                <w:sz w:val="20"/>
                <w:szCs w:val="20"/>
              </w:rPr>
              <w:t xml:space="preserve"> - </w:t>
            </w:r>
            <w:r w:rsidR="00A73502" w:rsidRPr="001C26CE">
              <w:rPr>
                <w:rFonts w:ascii="Poppins" w:hAnsi="Poppins" w:cs="Poppins"/>
                <w:sz w:val="20"/>
                <w:szCs w:val="20"/>
              </w:rPr>
              <w:t>The ability to accept responsibility for own area of work, identifying critical elements and working in a pro-active/solution focused way to achieve.</w:t>
            </w:r>
          </w:p>
        </w:tc>
        <w:tc>
          <w:tcPr>
            <w:tcW w:w="1440" w:type="dxa"/>
          </w:tcPr>
          <w:p w14:paraId="35F86055" w14:textId="77777777" w:rsidR="00B61B48" w:rsidRPr="001C26CE" w:rsidRDefault="00B61B48" w:rsidP="00536686">
            <w:pPr>
              <w:rPr>
                <w:rFonts w:ascii="Poppins" w:hAnsi="Poppins" w:cs="Poppins"/>
                <w:sz w:val="20"/>
                <w:szCs w:val="20"/>
              </w:rPr>
            </w:pPr>
            <w:r w:rsidRPr="001C26CE">
              <w:rPr>
                <w:rFonts w:ascii="Poppins" w:hAnsi="Poppins" w:cs="Poppins"/>
                <w:sz w:val="20"/>
                <w:szCs w:val="20"/>
              </w:rPr>
              <w:t>Essential</w:t>
            </w:r>
          </w:p>
        </w:tc>
      </w:tr>
      <w:tr w:rsidR="00B61B48" w:rsidRPr="001C26CE" w14:paraId="35F86059" w14:textId="77777777">
        <w:tc>
          <w:tcPr>
            <w:tcW w:w="7920" w:type="dxa"/>
          </w:tcPr>
          <w:p w14:paraId="35F86057" w14:textId="75F5FEF9" w:rsidR="00A73502" w:rsidRPr="001C26CE" w:rsidRDefault="00A73502" w:rsidP="00A73502">
            <w:pPr>
              <w:numPr>
                <w:ilvl w:val="0"/>
                <w:numId w:val="13"/>
              </w:numPr>
              <w:rPr>
                <w:rFonts w:ascii="Poppins" w:hAnsi="Poppins" w:cs="Poppins"/>
                <w:sz w:val="20"/>
                <w:szCs w:val="20"/>
              </w:rPr>
            </w:pPr>
            <w:r w:rsidRPr="001C26CE">
              <w:rPr>
                <w:rFonts w:ascii="Poppins" w:hAnsi="Poppins" w:cs="Poppins"/>
                <w:sz w:val="20"/>
                <w:szCs w:val="20"/>
              </w:rPr>
              <w:t xml:space="preserve">Communication - The ability to represent Muscular Dystrophy </w:t>
            </w:r>
            <w:r w:rsidR="006C01D2" w:rsidRPr="001C26CE">
              <w:rPr>
                <w:rFonts w:ascii="Poppins" w:hAnsi="Poppins" w:cs="Poppins"/>
                <w:sz w:val="20"/>
                <w:szCs w:val="20"/>
              </w:rPr>
              <w:t xml:space="preserve">UK </w:t>
            </w:r>
            <w:r w:rsidRPr="001C26CE">
              <w:rPr>
                <w:rFonts w:ascii="Poppins" w:hAnsi="Poppins" w:cs="Poppins"/>
                <w:sz w:val="20"/>
                <w:szCs w:val="20"/>
              </w:rPr>
              <w:t>effectively and professionally.  Produces clear and effective communications appropriate to the audience, utilising the most appropriate channel and in keeping with brand guidelines.</w:t>
            </w:r>
          </w:p>
        </w:tc>
        <w:tc>
          <w:tcPr>
            <w:tcW w:w="1440" w:type="dxa"/>
          </w:tcPr>
          <w:p w14:paraId="35F86058" w14:textId="77777777" w:rsidR="00B61B48" w:rsidRPr="001C26CE" w:rsidRDefault="00FA4289" w:rsidP="00536686">
            <w:pPr>
              <w:rPr>
                <w:rFonts w:ascii="Poppins" w:hAnsi="Poppins" w:cs="Poppins"/>
                <w:sz w:val="20"/>
                <w:szCs w:val="20"/>
              </w:rPr>
            </w:pPr>
            <w:r w:rsidRPr="001C26CE">
              <w:rPr>
                <w:rFonts w:ascii="Poppins" w:hAnsi="Poppins" w:cs="Poppins"/>
                <w:sz w:val="20"/>
                <w:szCs w:val="20"/>
              </w:rPr>
              <w:t>Essential</w:t>
            </w:r>
          </w:p>
        </w:tc>
      </w:tr>
      <w:tr w:rsidR="00A73502" w:rsidRPr="001C26CE" w14:paraId="35F8605C" w14:textId="77777777">
        <w:tc>
          <w:tcPr>
            <w:tcW w:w="7920" w:type="dxa"/>
          </w:tcPr>
          <w:p w14:paraId="35F8605A" w14:textId="536386CF" w:rsidR="00A73502" w:rsidRPr="001C26CE" w:rsidRDefault="00E70290" w:rsidP="00A73502">
            <w:pPr>
              <w:pStyle w:val="Heading4"/>
              <w:numPr>
                <w:ilvl w:val="0"/>
                <w:numId w:val="13"/>
              </w:numPr>
              <w:rPr>
                <w:rFonts w:ascii="Poppins" w:hAnsi="Poppins" w:cs="Poppins"/>
                <w:b w:val="0"/>
                <w:sz w:val="20"/>
                <w:szCs w:val="20"/>
              </w:rPr>
            </w:pPr>
            <w:r w:rsidRPr="001C26CE">
              <w:rPr>
                <w:rFonts w:ascii="Poppins" w:hAnsi="Poppins" w:cs="Poppins"/>
                <w:b w:val="0"/>
                <w:sz w:val="20"/>
                <w:szCs w:val="20"/>
              </w:rPr>
              <w:t>Self-Development</w:t>
            </w:r>
            <w:r w:rsidR="00A73502" w:rsidRPr="001C26CE">
              <w:rPr>
                <w:rFonts w:ascii="Poppins" w:hAnsi="Poppins" w:cs="Poppins"/>
                <w:b w:val="0"/>
                <w:sz w:val="20"/>
                <w:szCs w:val="20"/>
              </w:rPr>
              <w:t xml:space="preserve"> - The ability to constantly challenge and improve self and others demonstrating ambition for self and charity to achieve goals.</w:t>
            </w:r>
          </w:p>
        </w:tc>
        <w:tc>
          <w:tcPr>
            <w:tcW w:w="1440" w:type="dxa"/>
          </w:tcPr>
          <w:p w14:paraId="35F8605B" w14:textId="77777777" w:rsidR="00A73502" w:rsidRPr="001C26CE" w:rsidRDefault="00A73502" w:rsidP="00536686">
            <w:pPr>
              <w:rPr>
                <w:rFonts w:ascii="Poppins" w:hAnsi="Poppins" w:cs="Poppins"/>
                <w:sz w:val="20"/>
                <w:szCs w:val="20"/>
              </w:rPr>
            </w:pPr>
            <w:r w:rsidRPr="001C26CE">
              <w:rPr>
                <w:rFonts w:ascii="Poppins" w:hAnsi="Poppins" w:cs="Poppins"/>
                <w:sz w:val="20"/>
                <w:szCs w:val="20"/>
              </w:rPr>
              <w:t>Essential</w:t>
            </w:r>
          </w:p>
        </w:tc>
      </w:tr>
      <w:tr w:rsidR="00A73502" w:rsidRPr="001C26CE" w14:paraId="35F8605F" w14:textId="77777777">
        <w:tc>
          <w:tcPr>
            <w:tcW w:w="7920" w:type="dxa"/>
          </w:tcPr>
          <w:p w14:paraId="35F8605D" w14:textId="77777777" w:rsidR="00A73502" w:rsidRPr="001C26CE" w:rsidRDefault="00A73502" w:rsidP="00A73502">
            <w:pPr>
              <w:numPr>
                <w:ilvl w:val="0"/>
                <w:numId w:val="13"/>
              </w:numPr>
              <w:rPr>
                <w:rFonts w:ascii="Poppins" w:hAnsi="Poppins" w:cs="Poppins"/>
                <w:sz w:val="20"/>
                <w:szCs w:val="20"/>
              </w:rPr>
            </w:pPr>
            <w:r w:rsidRPr="001C26CE">
              <w:rPr>
                <w:rFonts w:ascii="Poppins" w:hAnsi="Poppins" w:cs="Poppins"/>
                <w:sz w:val="20"/>
                <w:szCs w:val="20"/>
              </w:rPr>
              <w:t>Volunteers and supporters</w:t>
            </w:r>
            <w:r w:rsidR="00FA4289" w:rsidRPr="001C26CE">
              <w:rPr>
                <w:rFonts w:ascii="Poppins" w:hAnsi="Poppins" w:cs="Poppins"/>
                <w:sz w:val="20"/>
                <w:szCs w:val="20"/>
              </w:rPr>
              <w:t xml:space="preserve"> - </w:t>
            </w:r>
            <w:r w:rsidRPr="001C26CE">
              <w:rPr>
                <w:rFonts w:ascii="Poppins" w:hAnsi="Poppins" w:cs="Poppins"/>
                <w:sz w:val="20"/>
                <w:szCs w:val="20"/>
              </w:rPr>
              <w:t>The ability to work effectively with volunteers and supporters to deliver business goals.  Recognises the value and contribution of volunteers and supporters – empowers others through provision of support, coaching and training.</w:t>
            </w:r>
          </w:p>
        </w:tc>
        <w:tc>
          <w:tcPr>
            <w:tcW w:w="1440" w:type="dxa"/>
          </w:tcPr>
          <w:p w14:paraId="35F8605E" w14:textId="77777777" w:rsidR="00A73502" w:rsidRPr="001C26CE" w:rsidRDefault="00FA4289" w:rsidP="00536686">
            <w:pPr>
              <w:rPr>
                <w:rFonts w:ascii="Poppins" w:hAnsi="Poppins" w:cs="Poppins"/>
                <w:sz w:val="20"/>
                <w:szCs w:val="20"/>
              </w:rPr>
            </w:pPr>
            <w:r w:rsidRPr="001C26CE">
              <w:rPr>
                <w:rFonts w:ascii="Poppins" w:hAnsi="Poppins" w:cs="Poppins"/>
                <w:sz w:val="20"/>
                <w:szCs w:val="20"/>
              </w:rPr>
              <w:t>Essential</w:t>
            </w:r>
          </w:p>
        </w:tc>
      </w:tr>
      <w:tr w:rsidR="00A73502" w:rsidRPr="001C26CE" w14:paraId="35F86062" w14:textId="77777777">
        <w:tc>
          <w:tcPr>
            <w:tcW w:w="7920" w:type="dxa"/>
          </w:tcPr>
          <w:p w14:paraId="35F86060" w14:textId="08C21C6C" w:rsidR="00A73502" w:rsidRPr="001C26CE" w:rsidRDefault="00A73502" w:rsidP="00536686">
            <w:pPr>
              <w:pStyle w:val="Heading4"/>
              <w:numPr>
                <w:ilvl w:val="0"/>
                <w:numId w:val="13"/>
              </w:numPr>
              <w:rPr>
                <w:rFonts w:ascii="Poppins" w:hAnsi="Poppins" w:cs="Poppins"/>
                <w:b w:val="0"/>
                <w:sz w:val="20"/>
                <w:szCs w:val="20"/>
              </w:rPr>
            </w:pPr>
            <w:r w:rsidRPr="001C26CE">
              <w:rPr>
                <w:rFonts w:ascii="Poppins" w:hAnsi="Poppins" w:cs="Poppins"/>
                <w:b w:val="0"/>
                <w:sz w:val="20"/>
                <w:szCs w:val="20"/>
              </w:rPr>
              <w:t>IT literate</w:t>
            </w:r>
            <w:r w:rsidR="009A29E3" w:rsidRPr="001C26CE">
              <w:rPr>
                <w:rFonts w:ascii="Poppins" w:hAnsi="Poppins" w:cs="Poppins"/>
                <w:b w:val="0"/>
                <w:sz w:val="20"/>
                <w:szCs w:val="20"/>
              </w:rPr>
              <w:t xml:space="preserve"> including use </w:t>
            </w:r>
            <w:r w:rsidR="00A61FEC">
              <w:rPr>
                <w:rFonts w:ascii="Poppins" w:hAnsi="Poppins" w:cs="Poppins"/>
                <w:b w:val="0"/>
                <w:sz w:val="20"/>
                <w:szCs w:val="20"/>
              </w:rPr>
              <w:t xml:space="preserve">of </w:t>
            </w:r>
            <w:r w:rsidR="009A29E3" w:rsidRPr="001C26CE">
              <w:rPr>
                <w:rFonts w:ascii="Poppins" w:hAnsi="Poppins" w:cs="Poppins"/>
                <w:b w:val="0"/>
                <w:sz w:val="20"/>
                <w:szCs w:val="20"/>
              </w:rPr>
              <w:t>Microsoft Office</w:t>
            </w:r>
          </w:p>
        </w:tc>
        <w:tc>
          <w:tcPr>
            <w:tcW w:w="1440" w:type="dxa"/>
          </w:tcPr>
          <w:p w14:paraId="35F86061" w14:textId="77777777" w:rsidR="00A73502" w:rsidRPr="001C26CE" w:rsidRDefault="00A73502" w:rsidP="00536686">
            <w:pPr>
              <w:rPr>
                <w:rFonts w:ascii="Poppins" w:hAnsi="Poppins" w:cs="Poppins"/>
                <w:sz w:val="20"/>
                <w:szCs w:val="20"/>
              </w:rPr>
            </w:pPr>
            <w:r w:rsidRPr="001C26CE">
              <w:rPr>
                <w:rFonts w:ascii="Poppins" w:hAnsi="Poppins" w:cs="Poppins"/>
                <w:sz w:val="20"/>
                <w:szCs w:val="20"/>
              </w:rPr>
              <w:t>Essential</w:t>
            </w:r>
          </w:p>
        </w:tc>
      </w:tr>
      <w:tr w:rsidR="00B61B48" w:rsidRPr="001C26CE" w14:paraId="35F86065" w14:textId="77777777">
        <w:tc>
          <w:tcPr>
            <w:tcW w:w="7920" w:type="dxa"/>
            <w:shd w:val="clear" w:color="auto" w:fill="333399"/>
          </w:tcPr>
          <w:p w14:paraId="35F86063" w14:textId="1D88A095" w:rsidR="00B61B48" w:rsidRPr="001C26CE" w:rsidRDefault="00D019B9" w:rsidP="00536686">
            <w:pPr>
              <w:pStyle w:val="Heading4"/>
              <w:rPr>
                <w:rFonts w:ascii="Poppins" w:hAnsi="Poppins" w:cs="Poppins"/>
                <w:color w:val="FFFFFF"/>
                <w:sz w:val="20"/>
                <w:szCs w:val="20"/>
              </w:rPr>
            </w:pPr>
            <w:r w:rsidRPr="001C26CE">
              <w:rPr>
                <w:rFonts w:ascii="Poppins" w:hAnsi="Poppins" w:cs="Poppins"/>
                <w:color w:val="FFFFFF"/>
                <w:sz w:val="20"/>
                <w:szCs w:val="20"/>
              </w:rPr>
              <w:t>3</w:t>
            </w:r>
            <w:r w:rsidR="008B2DE3">
              <w:rPr>
                <w:rFonts w:ascii="Poppins" w:hAnsi="Poppins" w:cs="Poppins"/>
                <w:color w:val="FFFFFF"/>
                <w:sz w:val="20"/>
                <w:szCs w:val="20"/>
              </w:rPr>
              <w:t>.</w:t>
            </w:r>
            <w:r w:rsidR="00B61B48" w:rsidRPr="001C26CE">
              <w:rPr>
                <w:rFonts w:ascii="Poppins" w:hAnsi="Poppins" w:cs="Poppins"/>
                <w:color w:val="FFFFFF"/>
                <w:sz w:val="20"/>
                <w:szCs w:val="20"/>
              </w:rPr>
              <w:t xml:space="preserve"> Details</w:t>
            </w:r>
          </w:p>
        </w:tc>
        <w:tc>
          <w:tcPr>
            <w:tcW w:w="1440" w:type="dxa"/>
            <w:shd w:val="clear" w:color="auto" w:fill="333399"/>
          </w:tcPr>
          <w:p w14:paraId="35F86064" w14:textId="77777777" w:rsidR="00B61B48" w:rsidRPr="001C26CE" w:rsidRDefault="00B61B48" w:rsidP="00536686">
            <w:pPr>
              <w:rPr>
                <w:rFonts w:ascii="Poppins" w:hAnsi="Poppins" w:cs="Poppins"/>
                <w:color w:val="FFFFFF"/>
                <w:sz w:val="20"/>
                <w:szCs w:val="20"/>
              </w:rPr>
            </w:pPr>
          </w:p>
        </w:tc>
      </w:tr>
      <w:tr w:rsidR="00B61B48" w:rsidRPr="001C26CE" w14:paraId="35F86068" w14:textId="77777777">
        <w:tc>
          <w:tcPr>
            <w:tcW w:w="7920" w:type="dxa"/>
          </w:tcPr>
          <w:p w14:paraId="35F86066" w14:textId="61514469" w:rsidR="00B61B48" w:rsidRPr="001C26CE" w:rsidRDefault="00B61B48" w:rsidP="00B61B48">
            <w:pPr>
              <w:pStyle w:val="Heading4"/>
              <w:numPr>
                <w:ilvl w:val="0"/>
                <w:numId w:val="16"/>
              </w:numPr>
              <w:tabs>
                <w:tab w:val="clear" w:pos="720"/>
              </w:tabs>
              <w:ind w:left="284" w:hanging="284"/>
              <w:rPr>
                <w:rFonts w:ascii="Poppins" w:hAnsi="Poppins" w:cs="Poppins"/>
                <w:b w:val="0"/>
                <w:sz w:val="20"/>
                <w:szCs w:val="20"/>
              </w:rPr>
            </w:pPr>
            <w:r w:rsidRPr="001C26CE">
              <w:rPr>
                <w:rFonts w:ascii="Poppins" w:hAnsi="Poppins" w:cs="Poppins"/>
                <w:b w:val="0"/>
                <w:sz w:val="20"/>
                <w:szCs w:val="20"/>
              </w:rPr>
              <w:t xml:space="preserve"> Hours – 35 per week</w:t>
            </w:r>
          </w:p>
        </w:tc>
        <w:tc>
          <w:tcPr>
            <w:tcW w:w="1440" w:type="dxa"/>
          </w:tcPr>
          <w:p w14:paraId="35F86067" w14:textId="77777777" w:rsidR="00B61B48" w:rsidRPr="001C26CE" w:rsidRDefault="00B61B48" w:rsidP="00536686">
            <w:pPr>
              <w:rPr>
                <w:rFonts w:ascii="Poppins" w:hAnsi="Poppins" w:cs="Poppins"/>
                <w:sz w:val="20"/>
                <w:szCs w:val="20"/>
              </w:rPr>
            </w:pPr>
          </w:p>
        </w:tc>
      </w:tr>
      <w:tr w:rsidR="00B61B48" w:rsidRPr="001C26CE" w14:paraId="35F8606B" w14:textId="77777777">
        <w:tc>
          <w:tcPr>
            <w:tcW w:w="7920" w:type="dxa"/>
          </w:tcPr>
          <w:p w14:paraId="35F86069" w14:textId="77777777" w:rsidR="00B61B48" w:rsidRPr="001C26CE" w:rsidRDefault="00B61B48" w:rsidP="00536686">
            <w:pPr>
              <w:numPr>
                <w:ilvl w:val="0"/>
                <w:numId w:val="11"/>
              </w:numPr>
              <w:rPr>
                <w:rFonts w:ascii="Poppins" w:hAnsi="Poppins" w:cs="Poppins"/>
                <w:sz w:val="20"/>
                <w:szCs w:val="20"/>
              </w:rPr>
            </w:pPr>
            <w:r w:rsidRPr="001C26CE">
              <w:rPr>
                <w:rFonts w:ascii="Poppins" w:hAnsi="Poppins" w:cs="Poppins"/>
                <w:sz w:val="20"/>
                <w:szCs w:val="20"/>
              </w:rPr>
              <w:t>Holidays – 25 days</w:t>
            </w:r>
            <w:r w:rsidR="00303FAF" w:rsidRPr="001C26CE">
              <w:rPr>
                <w:rFonts w:ascii="Poppins" w:hAnsi="Poppins" w:cs="Poppins"/>
                <w:sz w:val="20"/>
                <w:szCs w:val="20"/>
              </w:rPr>
              <w:t xml:space="preserve"> </w:t>
            </w:r>
          </w:p>
        </w:tc>
        <w:tc>
          <w:tcPr>
            <w:tcW w:w="1440" w:type="dxa"/>
          </w:tcPr>
          <w:p w14:paraId="35F8606A" w14:textId="77777777" w:rsidR="00B61B48" w:rsidRPr="001C26CE" w:rsidRDefault="00B61B48" w:rsidP="00536686">
            <w:pPr>
              <w:rPr>
                <w:rFonts w:ascii="Poppins" w:hAnsi="Poppins" w:cs="Poppins"/>
                <w:sz w:val="20"/>
                <w:szCs w:val="20"/>
              </w:rPr>
            </w:pPr>
          </w:p>
        </w:tc>
      </w:tr>
      <w:tr w:rsidR="00E438CA" w:rsidRPr="001C26CE" w14:paraId="3DEE7A1F" w14:textId="77777777">
        <w:tc>
          <w:tcPr>
            <w:tcW w:w="7920" w:type="dxa"/>
          </w:tcPr>
          <w:p w14:paraId="473FD4B9" w14:textId="2E8891C8" w:rsidR="00E438CA" w:rsidRPr="001C26CE" w:rsidRDefault="008B086D" w:rsidP="00536686">
            <w:pPr>
              <w:numPr>
                <w:ilvl w:val="0"/>
                <w:numId w:val="11"/>
              </w:numPr>
              <w:rPr>
                <w:rFonts w:ascii="Poppins" w:hAnsi="Poppins" w:cs="Poppins"/>
                <w:sz w:val="20"/>
                <w:szCs w:val="20"/>
              </w:rPr>
            </w:pPr>
            <w:r w:rsidRPr="008B086D">
              <w:rPr>
                <w:rFonts w:ascii="Poppins" w:hAnsi="Poppins" w:cs="Poppins"/>
                <w:sz w:val="20"/>
                <w:szCs w:val="20"/>
              </w:rPr>
              <w:t xml:space="preserve">Full Clean Driver’s Licence is essential </w:t>
            </w:r>
          </w:p>
        </w:tc>
        <w:tc>
          <w:tcPr>
            <w:tcW w:w="1440" w:type="dxa"/>
          </w:tcPr>
          <w:p w14:paraId="76D0A8F3" w14:textId="77777777" w:rsidR="00E438CA" w:rsidRPr="001C26CE" w:rsidRDefault="00E438CA" w:rsidP="00536686">
            <w:pPr>
              <w:rPr>
                <w:rFonts w:ascii="Poppins" w:hAnsi="Poppins" w:cs="Poppins"/>
                <w:sz w:val="20"/>
                <w:szCs w:val="20"/>
              </w:rPr>
            </w:pPr>
          </w:p>
        </w:tc>
      </w:tr>
    </w:tbl>
    <w:p w14:paraId="35F8606D" w14:textId="77777777" w:rsidR="007B4EE6" w:rsidRPr="001C26CE" w:rsidRDefault="007B4EE6" w:rsidP="00B6481E">
      <w:pPr>
        <w:rPr>
          <w:rFonts w:ascii="Poppins" w:hAnsi="Poppins" w:cs="Poppins"/>
          <w:sz w:val="20"/>
          <w:szCs w:val="20"/>
        </w:rPr>
      </w:pPr>
    </w:p>
    <w:sectPr w:rsidR="007B4EE6" w:rsidRPr="001C26CE" w:rsidSect="00E808DD">
      <w:footerReference w:type="first" r:id="rId12"/>
      <w:pgSz w:w="11906" w:h="16838" w:code="9"/>
      <w:pgMar w:top="1276"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66626" w14:textId="77777777" w:rsidR="00703812" w:rsidRDefault="00703812">
      <w:r>
        <w:separator/>
      </w:r>
    </w:p>
  </w:endnote>
  <w:endnote w:type="continuationSeparator" w:id="0">
    <w:p w14:paraId="678F97B4" w14:textId="77777777" w:rsidR="00703812" w:rsidRDefault="00703812">
      <w:r>
        <w:continuationSeparator/>
      </w:r>
    </w:p>
  </w:endnote>
  <w:endnote w:type="continuationNotice" w:id="1">
    <w:p w14:paraId="6167AD71" w14:textId="77777777" w:rsidR="00703812" w:rsidRDefault="00703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6076" w14:textId="77777777" w:rsidR="007B4EE6" w:rsidRDefault="007B4EE6">
    <w:pPr>
      <w:pStyle w:val="Footer"/>
      <w:tabs>
        <w:tab w:val="clear" w:pos="4153"/>
        <w:tab w:val="clear" w:pos="8306"/>
        <w:tab w:val="center" w:pos="4536"/>
        <w:tab w:val="right" w:pos="9072"/>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8995A" w14:textId="77777777" w:rsidR="00703812" w:rsidRDefault="00703812">
      <w:r>
        <w:separator/>
      </w:r>
    </w:p>
  </w:footnote>
  <w:footnote w:type="continuationSeparator" w:id="0">
    <w:p w14:paraId="0560D04C" w14:textId="77777777" w:rsidR="00703812" w:rsidRDefault="00703812">
      <w:r>
        <w:continuationSeparator/>
      </w:r>
    </w:p>
  </w:footnote>
  <w:footnote w:type="continuationNotice" w:id="1">
    <w:p w14:paraId="6A1579EB" w14:textId="77777777" w:rsidR="00703812" w:rsidRDefault="007038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B42"/>
    <w:multiLevelType w:val="hybridMultilevel"/>
    <w:tmpl w:val="E67E0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2363"/>
    <w:multiLevelType w:val="singleLevel"/>
    <w:tmpl w:val="6C14C10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059C73A9"/>
    <w:multiLevelType w:val="hybridMultilevel"/>
    <w:tmpl w:val="10FE1BD0"/>
    <w:lvl w:ilvl="0" w:tplc="CC30F9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5BF"/>
    <w:multiLevelType w:val="hybridMultilevel"/>
    <w:tmpl w:val="4EE87CD4"/>
    <w:lvl w:ilvl="0" w:tplc="61BCBD1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84D81"/>
    <w:multiLevelType w:val="singleLevel"/>
    <w:tmpl w:val="6C14C106"/>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11AE6FDE"/>
    <w:multiLevelType w:val="singleLevel"/>
    <w:tmpl w:val="6C14C106"/>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4941991"/>
    <w:multiLevelType w:val="hybridMultilevel"/>
    <w:tmpl w:val="A40E4192"/>
    <w:lvl w:ilvl="0" w:tplc="125CD5C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D41D4E"/>
    <w:multiLevelType w:val="hybridMultilevel"/>
    <w:tmpl w:val="68A2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43A6F"/>
    <w:multiLevelType w:val="singleLevel"/>
    <w:tmpl w:val="6C14C106"/>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A696308"/>
    <w:multiLevelType w:val="hybridMultilevel"/>
    <w:tmpl w:val="6E341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35BA0"/>
    <w:multiLevelType w:val="hybridMultilevel"/>
    <w:tmpl w:val="B1E65C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D2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F84EC6"/>
    <w:multiLevelType w:val="singleLevel"/>
    <w:tmpl w:val="6C14C106"/>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31413524"/>
    <w:multiLevelType w:val="hybridMultilevel"/>
    <w:tmpl w:val="F5ECF944"/>
    <w:lvl w:ilvl="0" w:tplc="6C6286D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04090005">
      <w:start w:val="1"/>
      <w:numFmt w:val="bullet"/>
      <w:lvlText w:val=""/>
      <w:lvlJc w:val="left"/>
      <w:pPr>
        <w:tabs>
          <w:tab w:val="num" w:pos="3600"/>
        </w:tabs>
        <w:ind w:left="3600" w:hanging="360"/>
      </w:pPr>
      <w:rPr>
        <w:rFonts w:ascii="Wingdings" w:hAnsi="Wingdings" w:hint="default"/>
        <w:color w:val="auto"/>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B26BE"/>
    <w:multiLevelType w:val="hybridMultilevel"/>
    <w:tmpl w:val="F9049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BB275D"/>
    <w:multiLevelType w:val="hybridMultilevel"/>
    <w:tmpl w:val="9EE0A0D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B0CA4"/>
    <w:multiLevelType w:val="hybridMultilevel"/>
    <w:tmpl w:val="9ABE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940D6"/>
    <w:multiLevelType w:val="hybridMultilevel"/>
    <w:tmpl w:val="339EB2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266A52"/>
    <w:multiLevelType w:val="singleLevel"/>
    <w:tmpl w:val="6C14C106"/>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538B418E"/>
    <w:multiLevelType w:val="singleLevel"/>
    <w:tmpl w:val="6C14C106"/>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5D682428"/>
    <w:multiLevelType w:val="hybridMultilevel"/>
    <w:tmpl w:val="8AA0B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F41E95"/>
    <w:multiLevelType w:val="hybridMultilevel"/>
    <w:tmpl w:val="B22CE8EA"/>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F0E37DC"/>
    <w:multiLevelType w:val="singleLevel"/>
    <w:tmpl w:val="6C14C106"/>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70B110EE"/>
    <w:multiLevelType w:val="hybridMultilevel"/>
    <w:tmpl w:val="5D8C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33DE3"/>
    <w:multiLevelType w:val="hybridMultilevel"/>
    <w:tmpl w:val="68CA7EEC"/>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769756F6"/>
    <w:multiLevelType w:val="singleLevel"/>
    <w:tmpl w:val="6C14C106"/>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7AC7715B"/>
    <w:multiLevelType w:val="hybridMultilevel"/>
    <w:tmpl w:val="1E2265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0479C"/>
    <w:multiLevelType w:val="hybridMultilevel"/>
    <w:tmpl w:val="BFC2F7EE"/>
    <w:lvl w:ilvl="0" w:tplc="6C6286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97CE6830">
      <w:start w:val="1"/>
      <w:numFmt w:val="bullet"/>
      <w:lvlText w:val=""/>
      <w:lvlJc w:val="left"/>
      <w:pPr>
        <w:tabs>
          <w:tab w:val="num" w:pos="510"/>
        </w:tabs>
        <w:ind w:left="510" w:hanging="226"/>
      </w:pPr>
      <w:rPr>
        <w:rFonts w:ascii="Symbol" w:hAnsi="Symbol" w:hint="default"/>
        <w:color w:val="auto"/>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8236951">
    <w:abstractNumId w:val="6"/>
  </w:num>
  <w:num w:numId="2" w16cid:durableId="1103381989">
    <w:abstractNumId w:val="20"/>
  </w:num>
  <w:num w:numId="3" w16cid:durableId="229311282">
    <w:abstractNumId w:val="10"/>
  </w:num>
  <w:num w:numId="4" w16cid:durableId="1274819714">
    <w:abstractNumId w:val="15"/>
  </w:num>
  <w:num w:numId="5" w16cid:durableId="819426036">
    <w:abstractNumId w:val="21"/>
  </w:num>
  <w:num w:numId="6" w16cid:durableId="230236868">
    <w:abstractNumId w:val="11"/>
  </w:num>
  <w:num w:numId="7" w16cid:durableId="1331106383">
    <w:abstractNumId w:val="18"/>
  </w:num>
  <w:num w:numId="8" w16cid:durableId="108597118">
    <w:abstractNumId w:val="4"/>
  </w:num>
  <w:num w:numId="9" w16cid:durableId="95909972">
    <w:abstractNumId w:val="8"/>
  </w:num>
  <w:num w:numId="10" w16cid:durableId="982929452">
    <w:abstractNumId w:val="1"/>
  </w:num>
  <w:num w:numId="11" w16cid:durableId="277373809">
    <w:abstractNumId w:val="22"/>
  </w:num>
  <w:num w:numId="12" w16cid:durableId="522520202">
    <w:abstractNumId w:val="5"/>
  </w:num>
  <w:num w:numId="13" w16cid:durableId="954100640">
    <w:abstractNumId w:val="25"/>
  </w:num>
  <w:num w:numId="14" w16cid:durableId="1895850444">
    <w:abstractNumId w:val="19"/>
  </w:num>
  <w:num w:numId="15" w16cid:durableId="1757288301">
    <w:abstractNumId w:val="12"/>
  </w:num>
  <w:num w:numId="16" w16cid:durableId="875584801">
    <w:abstractNumId w:val="3"/>
  </w:num>
  <w:num w:numId="17" w16cid:durableId="1286890353">
    <w:abstractNumId w:val="26"/>
  </w:num>
  <w:num w:numId="18" w16cid:durableId="641738907">
    <w:abstractNumId w:val="13"/>
  </w:num>
  <w:num w:numId="19" w16cid:durableId="1874732111">
    <w:abstractNumId w:val="0"/>
  </w:num>
  <w:num w:numId="20" w16cid:durableId="1844974740">
    <w:abstractNumId w:val="17"/>
  </w:num>
  <w:num w:numId="21" w16cid:durableId="2030179409">
    <w:abstractNumId w:val="27"/>
  </w:num>
  <w:num w:numId="22" w16cid:durableId="187499961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7757130">
    <w:abstractNumId w:val="2"/>
  </w:num>
  <w:num w:numId="24" w16cid:durableId="972754168">
    <w:abstractNumId w:val="16"/>
  </w:num>
  <w:num w:numId="25" w16cid:durableId="1832941778">
    <w:abstractNumId w:val="14"/>
  </w:num>
  <w:num w:numId="26" w16cid:durableId="1947807869">
    <w:abstractNumId w:val="23"/>
  </w:num>
  <w:num w:numId="27" w16cid:durableId="1102843651">
    <w:abstractNumId w:val="7"/>
  </w:num>
  <w:num w:numId="28" w16cid:durableId="1026440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1E"/>
    <w:rsid w:val="00002B5B"/>
    <w:rsid w:val="00007075"/>
    <w:rsid w:val="00016681"/>
    <w:rsid w:val="000201FE"/>
    <w:rsid w:val="00024407"/>
    <w:rsid w:val="00050A14"/>
    <w:rsid w:val="00056BE1"/>
    <w:rsid w:val="000714BB"/>
    <w:rsid w:val="00072B26"/>
    <w:rsid w:val="00081607"/>
    <w:rsid w:val="0008421D"/>
    <w:rsid w:val="000968D9"/>
    <w:rsid w:val="000C2F3A"/>
    <w:rsid w:val="000C778F"/>
    <w:rsid w:val="000D76FE"/>
    <w:rsid w:val="000E0036"/>
    <w:rsid w:val="000E0371"/>
    <w:rsid w:val="000E5423"/>
    <w:rsid w:val="000E7456"/>
    <w:rsid w:val="00103D17"/>
    <w:rsid w:val="00111583"/>
    <w:rsid w:val="001125FE"/>
    <w:rsid w:val="0012436D"/>
    <w:rsid w:val="00131436"/>
    <w:rsid w:val="0014103E"/>
    <w:rsid w:val="00141969"/>
    <w:rsid w:val="0014745B"/>
    <w:rsid w:val="00165278"/>
    <w:rsid w:val="0016592D"/>
    <w:rsid w:val="00165CB5"/>
    <w:rsid w:val="001734B4"/>
    <w:rsid w:val="001768CF"/>
    <w:rsid w:val="00185FFC"/>
    <w:rsid w:val="00187934"/>
    <w:rsid w:val="00187D62"/>
    <w:rsid w:val="001A39A0"/>
    <w:rsid w:val="001B2E24"/>
    <w:rsid w:val="001C26CE"/>
    <w:rsid w:val="001C2A0E"/>
    <w:rsid w:val="001D1FE8"/>
    <w:rsid w:val="001E33F0"/>
    <w:rsid w:val="001E597A"/>
    <w:rsid w:val="001E5DC1"/>
    <w:rsid w:val="001E69A8"/>
    <w:rsid w:val="00204C38"/>
    <w:rsid w:val="00207ECC"/>
    <w:rsid w:val="002134AC"/>
    <w:rsid w:val="00237427"/>
    <w:rsid w:val="00241F6C"/>
    <w:rsid w:val="00244D9A"/>
    <w:rsid w:val="00244DF9"/>
    <w:rsid w:val="00245BFE"/>
    <w:rsid w:val="002478F3"/>
    <w:rsid w:val="00255BA8"/>
    <w:rsid w:val="00257951"/>
    <w:rsid w:val="00261A81"/>
    <w:rsid w:val="00272B0C"/>
    <w:rsid w:val="002744BA"/>
    <w:rsid w:val="002802D3"/>
    <w:rsid w:val="002835F5"/>
    <w:rsid w:val="00287A9A"/>
    <w:rsid w:val="00291B33"/>
    <w:rsid w:val="002A3243"/>
    <w:rsid w:val="002A77EF"/>
    <w:rsid w:val="002B2944"/>
    <w:rsid w:val="002B6241"/>
    <w:rsid w:val="002C14CD"/>
    <w:rsid w:val="002C6445"/>
    <w:rsid w:val="002D2774"/>
    <w:rsid w:val="002E0E7B"/>
    <w:rsid w:val="002E7207"/>
    <w:rsid w:val="00302097"/>
    <w:rsid w:val="00303FAF"/>
    <w:rsid w:val="0032522E"/>
    <w:rsid w:val="00331220"/>
    <w:rsid w:val="003406B1"/>
    <w:rsid w:val="00343AB7"/>
    <w:rsid w:val="00346EF4"/>
    <w:rsid w:val="00347AA6"/>
    <w:rsid w:val="00351586"/>
    <w:rsid w:val="00353268"/>
    <w:rsid w:val="00360A35"/>
    <w:rsid w:val="00367450"/>
    <w:rsid w:val="003819F1"/>
    <w:rsid w:val="003821D2"/>
    <w:rsid w:val="00382E8A"/>
    <w:rsid w:val="00385174"/>
    <w:rsid w:val="00394E94"/>
    <w:rsid w:val="00395F72"/>
    <w:rsid w:val="0039717E"/>
    <w:rsid w:val="003B28EF"/>
    <w:rsid w:val="003B3CA8"/>
    <w:rsid w:val="003C3F4A"/>
    <w:rsid w:val="003C411B"/>
    <w:rsid w:val="003C6535"/>
    <w:rsid w:val="003C6562"/>
    <w:rsid w:val="003D0238"/>
    <w:rsid w:val="003D3D7D"/>
    <w:rsid w:val="003D5D7F"/>
    <w:rsid w:val="003E7673"/>
    <w:rsid w:val="003F1C21"/>
    <w:rsid w:val="003F7DA6"/>
    <w:rsid w:val="00414261"/>
    <w:rsid w:val="00417684"/>
    <w:rsid w:val="00422910"/>
    <w:rsid w:val="004356D6"/>
    <w:rsid w:val="00483FEF"/>
    <w:rsid w:val="004845D3"/>
    <w:rsid w:val="0049728E"/>
    <w:rsid w:val="004A0759"/>
    <w:rsid w:val="004B1171"/>
    <w:rsid w:val="004D7D80"/>
    <w:rsid w:val="004F13CB"/>
    <w:rsid w:val="004F6C40"/>
    <w:rsid w:val="0050259E"/>
    <w:rsid w:val="00504FBB"/>
    <w:rsid w:val="00522398"/>
    <w:rsid w:val="005307A6"/>
    <w:rsid w:val="005354CA"/>
    <w:rsid w:val="00536686"/>
    <w:rsid w:val="005374E3"/>
    <w:rsid w:val="0054201B"/>
    <w:rsid w:val="005447FB"/>
    <w:rsid w:val="00550B76"/>
    <w:rsid w:val="005512ED"/>
    <w:rsid w:val="005524A3"/>
    <w:rsid w:val="005534A3"/>
    <w:rsid w:val="00553981"/>
    <w:rsid w:val="00575575"/>
    <w:rsid w:val="005A3096"/>
    <w:rsid w:val="005A42AF"/>
    <w:rsid w:val="005B5076"/>
    <w:rsid w:val="005B62AA"/>
    <w:rsid w:val="005B6737"/>
    <w:rsid w:val="005B729C"/>
    <w:rsid w:val="005C2E68"/>
    <w:rsid w:val="005E1E1B"/>
    <w:rsid w:val="005F064B"/>
    <w:rsid w:val="005F57D0"/>
    <w:rsid w:val="00602509"/>
    <w:rsid w:val="00612344"/>
    <w:rsid w:val="00613135"/>
    <w:rsid w:val="00627D4A"/>
    <w:rsid w:val="00634170"/>
    <w:rsid w:val="00634F5C"/>
    <w:rsid w:val="006375DC"/>
    <w:rsid w:val="00643E15"/>
    <w:rsid w:val="006463B5"/>
    <w:rsid w:val="006546DE"/>
    <w:rsid w:val="00657B6D"/>
    <w:rsid w:val="00662DA2"/>
    <w:rsid w:val="00667415"/>
    <w:rsid w:val="00673B55"/>
    <w:rsid w:val="00681663"/>
    <w:rsid w:val="006A0652"/>
    <w:rsid w:val="006B3E06"/>
    <w:rsid w:val="006C01D2"/>
    <w:rsid w:val="006C069D"/>
    <w:rsid w:val="006C36B1"/>
    <w:rsid w:val="006C79F7"/>
    <w:rsid w:val="006D677C"/>
    <w:rsid w:val="006F6130"/>
    <w:rsid w:val="00701901"/>
    <w:rsid w:val="00701D78"/>
    <w:rsid w:val="00703812"/>
    <w:rsid w:val="00704036"/>
    <w:rsid w:val="00713C71"/>
    <w:rsid w:val="00716FE6"/>
    <w:rsid w:val="00734FD0"/>
    <w:rsid w:val="00740D16"/>
    <w:rsid w:val="00741956"/>
    <w:rsid w:val="00760C5A"/>
    <w:rsid w:val="007642B2"/>
    <w:rsid w:val="007769B3"/>
    <w:rsid w:val="00777158"/>
    <w:rsid w:val="00780345"/>
    <w:rsid w:val="00782A09"/>
    <w:rsid w:val="00792AC3"/>
    <w:rsid w:val="00792FD2"/>
    <w:rsid w:val="007966B3"/>
    <w:rsid w:val="007A143F"/>
    <w:rsid w:val="007B4EE6"/>
    <w:rsid w:val="007B5958"/>
    <w:rsid w:val="007C3469"/>
    <w:rsid w:val="007C4C1F"/>
    <w:rsid w:val="007C4E4E"/>
    <w:rsid w:val="007D7558"/>
    <w:rsid w:val="00807D79"/>
    <w:rsid w:val="008253B1"/>
    <w:rsid w:val="00827198"/>
    <w:rsid w:val="0084772E"/>
    <w:rsid w:val="008516F5"/>
    <w:rsid w:val="00856E99"/>
    <w:rsid w:val="00861419"/>
    <w:rsid w:val="00864B1F"/>
    <w:rsid w:val="008673AD"/>
    <w:rsid w:val="00871AFA"/>
    <w:rsid w:val="00872CA2"/>
    <w:rsid w:val="008916D6"/>
    <w:rsid w:val="00897134"/>
    <w:rsid w:val="008A2F96"/>
    <w:rsid w:val="008A5517"/>
    <w:rsid w:val="008B086D"/>
    <w:rsid w:val="008B2DE3"/>
    <w:rsid w:val="008B579B"/>
    <w:rsid w:val="008C7E75"/>
    <w:rsid w:val="008D29B4"/>
    <w:rsid w:val="008D6EE2"/>
    <w:rsid w:val="008D7F98"/>
    <w:rsid w:val="008E144A"/>
    <w:rsid w:val="008E3943"/>
    <w:rsid w:val="008F03DB"/>
    <w:rsid w:val="00901BBD"/>
    <w:rsid w:val="00902DCF"/>
    <w:rsid w:val="009077DA"/>
    <w:rsid w:val="00907F6A"/>
    <w:rsid w:val="0092321B"/>
    <w:rsid w:val="009259B6"/>
    <w:rsid w:val="00935821"/>
    <w:rsid w:val="009376B0"/>
    <w:rsid w:val="00940ABD"/>
    <w:rsid w:val="00950CA3"/>
    <w:rsid w:val="00953EDC"/>
    <w:rsid w:val="00956F95"/>
    <w:rsid w:val="0099225D"/>
    <w:rsid w:val="00993A0E"/>
    <w:rsid w:val="009974F9"/>
    <w:rsid w:val="009A0B45"/>
    <w:rsid w:val="009A29E3"/>
    <w:rsid w:val="009B1538"/>
    <w:rsid w:val="009C560C"/>
    <w:rsid w:val="009D5CE0"/>
    <w:rsid w:val="009E1EE1"/>
    <w:rsid w:val="009E661C"/>
    <w:rsid w:val="009E66FF"/>
    <w:rsid w:val="009E7588"/>
    <w:rsid w:val="00A14EDB"/>
    <w:rsid w:val="00A15AB4"/>
    <w:rsid w:val="00A20DD4"/>
    <w:rsid w:val="00A3165F"/>
    <w:rsid w:val="00A4185B"/>
    <w:rsid w:val="00A42A98"/>
    <w:rsid w:val="00A42E94"/>
    <w:rsid w:val="00A44E89"/>
    <w:rsid w:val="00A466F3"/>
    <w:rsid w:val="00A545B4"/>
    <w:rsid w:val="00A5493E"/>
    <w:rsid w:val="00A61FEC"/>
    <w:rsid w:val="00A65D02"/>
    <w:rsid w:val="00A71C6F"/>
    <w:rsid w:val="00A73502"/>
    <w:rsid w:val="00A7385E"/>
    <w:rsid w:val="00A827B8"/>
    <w:rsid w:val="00A92F2C"/>
    <w:rsid w:val="00AA294B"/>
    <w:rsid w:val="00AA3D0F"/>
    <w:rsid w:val="00AB6C95"/>
    <w:rsid w:val="00AC4496"/>
    <w:rsid w:val="00AF1B87"/>
    <w:rsid w:val="00AF45EE"/>
    <w:rsid w:val="00B01FD5"/>
    <w:rsid w:val="00B169AD"/>
    <w:rsid w:val="00B20F7D"/>
    <w:rsid w:val="00B25A6D"/>
    <w:rsid w:val="00B26FE0"/>
    <w:rsid w:val="00B30027"/>
    <w:rsid w:val="00B31A3D"/>
    <w:rsid w:val="00B413E0"/>
    <w:rsid w:val="00B437AE"/>
    <w:rsid w:val="00B46906"/>
    <w:rsid w:val="00B61B48"/>
    <w:rsid w:val="00B63C89"/>
    <w:rsid w:val="00B6414F"/>
    <w:rsid w:val="00B6481E"/>
    <w:rsid w:val="00B64E2C"/>
    <w:rsid w:val="00B7081C"/>
    <w:rsid w:val="00B85152"/>
    <w:rsid w:val="00B87A0F"/>
    <w:rsid w:val="00B90622"/>
    <w:rsid w:val="00BB08AC"/>
    <w:rsid w:val="00BC12B8"/>
    <w:rsid w:val="00BC6821"/>
    <w:rsid w:val="00BF1DA6"/>
    <w:rsid w:val="00BF4820"/>
    <w:rsid w:val="00BF7E0B"/>
    <w:rsid w:val="00C02563"/>
    <w:rsid w:val="00C04E02"/>
    <w:rsid w:val="00C074E2"/>
    <w:rsid w:val="00C13D45"/>
    <w:rsid w:val="00C14AA1"/>
    <w:rsid w:val="00C21795"/>
    <w:rsid w:val="00C3415D"/>
    <w:rsid w:val="00C366E8"/>
    <w:rsid w:val="00C457C7"/>
    <w:rsid w:val="00C5339A"/>
    <w:rsid w:val="00C54C60"/>
    <w:rsid w:val="00C733E1"/>
    <w:rsid w:val="00C77515"/>
    <w:rsid w:val="00C872A2"/>
    <w:rsid w:val="00CB32EB"/>
    <w:rsid w:val="00CB45FE"/>
    <w:rsid w:val="00CB569E"/>
    <w:rsid w:val="00CB657B"/>
    <w:rsid w:val="00CC22AF"/>
    <w:rsid w:val="00CC662F"/>
    <w:rsid w:val="00CC76FA"/>
    <w:rsid w:val="00CD103D"/>
    <w:rsid w:val="00CD6FEA"/>
    <w:rsid w:val="00CD79CF"/>
    <w:rsid w:val="00CE3075"/>
    <w:rsid w:val="00CF16C4"/>
    <w:rsid w:val="00CF5E45"/>
    <w:rsid w:val="00CF6B44"/>
    <w:rsid w:val="00D007A8"/>
    <w:rsid w:val="00D015A6"/>
    <w:rsid w:val="00D019B9"/>
    <w:rsid w:val="00D0301B"/>
    <w:rsid w:val="00D17A01"/>
    <w:rsid w:val="00D20B14"/>
    <w:rsid w:val="00D20D69"/>
    <w:rsid w:val="00D37BB7"/>
    <w:rsid w:val="00D430C5"/>
    <w:rsid w:val="00D52925"/>
    <w:rsid w:val="00D52B16"/>
    <w:rsid w:val="00D574B4"/>
    <w:rsid w:val="00D66E36"/>
    <w:rsid w:val="00D745E5"/>
    <w:rsid w:val="00D8248F"/>
    <w:rsid w:val="00D82960"/>
    <w:rsid w:val="00D84A4E"/>
    <w:rsid w:val="00DA0150"/>
    <w:rsid w:val="00DB1649"/>
    <w:rsid w:val="00DB430C"/>
    <w:rsid w:val="00DB68AB"/>
    <w:rsid w:val="00DD23D0"/>
    <w:rsid w:val="00DE66AC"/>
    <w:rsid w:val="00DF49A8"/>
    <w:rsid w:val="00E02178"/>
    <w:rsid w:val="00E065D1"/>
    <w:rsid w:val="00E1265E"/>
    <w:rsid w:val="00E15789"/>
    <w:rsid w:val="00E438CA"/>
    <w:rsid w:val="00E52230"/>
    <w:rsid w:val="00E60BB8"/>
    <w:rsid w:val="00E70290"/>
    <w:rsid w:val="00E72552"/>
    <w:rsid w:val="00E72573"/>
    <w:rsid w:val="00E7444B"/>
    <w:rsid w:val="00E808DD"/>
    <w:rsid w:val="00E83C17"/>
    <w:rsid w:val="00E87C60"/>
    <w:rsid w:val="00E94EF2"/>
    <w:rsid w:val="00EC7E14"/>
    <w:rsid w:val="00EE1D39"/>
    <w:rsid w:val="00F029BF"/>
    <w:rsid w:val="00F047A3"/>
    <w:rsid w:val="00F05819"/>
    <w:rsid w:val="00F077D5"/>
    <w:rsid w:val="00F11180"/>
    <w:rsid w:val="00F2065C"/>
    <w:rsid w:val="00F22144"/>
    <w:rsid w:val="00F31003"/>
    <w:rsid w:val="00F351B6"/>
    <w:rsid w:val="00F431DA"/>
    <w:rsid w:val="00F53728"/>
    <w:rsid w:val="00F5484A"/>
    <w:rsid w:val="00F572D3"/>
    <w:rsid w:val="00F63236"/>
    <w:rsid w:val="00F726B1"/>
    <w:rsid w:val="00F72C37"/>
    <w:rsid w:val="00F73066"/>
    <w:rsid w:val="00F8604C"/>
    <w:rsid w:val="00F86D1A"/>
    <w:rsid w:val="00F97C6D"/>
    <w:rsid w:val="00FA4289"/>
    <w:rsid w:val="00FA5B57"/>
    <w:rsid w:val="00FC7FE8"/>
    <w:rsid w:val="00FD005A"/>
    <w:rsid w:val="00FD5FC2"/>
    <w:rsid w:val="00FE37EA"/>
    <w:rsid w:val="00FF7283"/>
    <w:rsid w:val="17868AC2"/>
    <w:rsid w:val="212C360B"/>
    <w:rsid w:val="2B71AA6A"/>
    <w:rsid w:val="30AE0150"/>
    <w:rsid w:val="3FEEC965"/>
    <w:rsid w:val="6636219C"/>
    <w:rsid w:val="6EE98291"/>
    <w:rsid w:val="776FD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85FDC"/>
  <w15:docId w15:val="{CE84FE04-82BC-48D0-9061-52026940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81E"/>
    <w:rPr>
      <w:sz w:val="24"/>
      <w:szCs w:val="24"/>
    </w:rPr>
  </w:style>
  <w:style w:type="paragraph" w:styleId="Heading1">
    <w:name w:val="heading 1"/>
    <w:basedOn w:val="Normal"/>
    <w:next w:val="Normal"/>
    <w:qFormat/>
    <w:pPr>
      <w:keepNext/>
      <w:spacing w:before="200"/>
      <w:outlineLvl w:val="0"/>
    </w:pPr>
    <w:rPr>
      <w:rFonts w:ascii="Arial Black" w:hAnsi="Arial Black"/>
      <w:caps/>
      <w:sz w:val="18"/>
    </w:rPr>
  </w:style>
  <w:style w:type="paragraph" w:styleId="Heading2">
    <w:name w:val="heading 2"/>
    <w:basedOn w:val="Heading1"/>
    <w:next w:val="Normal"/>
    <w:qFormat/>
    <w:pPr>
      <w:outlineLvl w:val="1"/>
    </w:pPr>
    <w:rPr>
      <w:sz w:val="1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s>
      <w:jc w:val="center"/>
    </w:pPr>
    <w:rPr>
      <w:rFonts w:ascii="Arial Black" w:hAnsi="Arial Black"/>
      <w:caps/>
      <w14:shadow w14:blurRad="50800" w14:dist="38100" w14:dir="2700000" w14:sx="100000" w14:sy="100000" w14:kx="0" w14:ky="0" w14:algn="tl">
        <w14:srgbClr w14:val="000000">
          <w14:alpha w14:val="60000"/>
        </w14:srgbClr>
      </w14:shadow>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sid w:val="00B6481E"/>
    <w:pPr>
      <w:spacing w:after="120"/>
    </w:pPr>
    <w:rPr>
      <w:rFonts w:ascii="Tahoma" w:hAnsi="Tahoma"/>
      <w:sz w:val="22"/>
      <w:szCs w:val="20"/>
      <w:lang w:eastAsia="en-US"/>
    </w:rPr>
  </w:style>
  <w:style w:type="paragraph" w:styleId="ListParagraph">
    <w:name w:val="List Paragraph"/>
    <w:basedOn w:val="Normal"/>
    <w:qFormat/>
    <w:rsid w:val="00B6481E"/>
    <w:pPr>
      <w:ind w:left="720"/>
    </w:pPr>
    <w:rPr>
      <w:rFonts w:ascii="Tahoma" w:hAnsi="Tahoma"/>
      <w:sz w:val="22"/>
      <w:szCs w:val="20"/>
      <w:lang w:eastAsia="en-US"/>
    </w:rPr>
  </w:style>
  <w:style w:type="table" w:styleId="TableGrid">
    <w:name w:val="Table Grid"/>
    <w:basedOn w:val="TableNormal"/>
    <w:rsid w:val="00B6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3F4A"/>
    <w:rPr>
      <w:rFonts w:ascii="Tahoma" w:hAnsi="Tahoma" w:cs="Tahoma"/>
      <w:sz w:val="16"/>
      <w:szCs w:val="16"/>
    </w:rPr>
  </w:style>
  <w:style w:type="paragraph" w:styleId="Revision">
    <w:name w:val="Revision"/>
    <w:hidden/>
    <w:uiPriority w:val="99"/>
    <w:semiHidden/>
    <w:rsid w:val="00DE66AC"/>
    <w:rPr>
      <w:sz w:val="24"/>
      <w:szCs w:val="24"/>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CB45FE"/>
    <w:rPr>
      <w:b/>
      <w:bCs/>
    </w:rPr>
  </w:style>
  <w:style w:type="character" w:customStyle="1" w:styleId="CommentSubjectChar">
    <w:name w:val="Comment Subject Char"/>
    <w:basedOn w:val="CommentTextChar"/>
    <w:link w:val="CommentSubject"/>
    <w:semiHidden/>
    <w:rsid w:val="00CB45FE"/>
    <w:rPr>
      <w:b/>
      <w:bCs/>
    </w:rPr>
  </w:style>
  <w:style w:type="paragraph" w:customStyle="1" w:styleId="pf0">
    <w:name w:val="pf0"/>
    <w:basedOn w:val="Normal"/>
    <w:rsid w:val="00FC7FE8"/>
    <w:pPr>
      <w:spacing w:before="100" w:beforeAutospacing="1" w:after="100" w:afterAutospacing="1"/>
    </w:pPr>
  </w:style>
  <w:style w:type="character" w:customStyle="1" w:styleId="cf01">
    <w:name w:val="cf01"/>
    <w:basedOn w:val="DefaultParagraphFont"/>
    <w:rsid w:val="00FC7F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222">
      <w:bodyDiv w:val="1"/>
      <w:marLeft w:val="0"/>
      <w:marRight w:val="0"/>
      <w:marTop w:val="0"/>
      <w:marBottom w:val="0"/>
      <w:divBdr>
        <w:top w:val="none" w:sz="0" w:space="0" w:color="auto"/>
        <w:left w:val="none" w:sz="0" w:space="0" w:color="auto"/>
        <w:bottom w:val="none" w:sz="0" w:space="0" w:color="auto"/>
        <w:right w:val="none" w:sz="0" w:space="0" w:color="auto"/>
      </w:divBdr>
    </w:div>
    <w:div w:id="514656902">
      <w:bodyDiv w:val="1"/>
      <w:marLeft w:val="0"/>
      <w:marRight w:val="0"/>
      <w:marTop w:val="0"/>
      <w:marBottom w:val="0"/>
      <w:divBdr>
        <w:top w:val="none" w:sz="0" w:space="0" w:color="auto"/>
        <w:left w:val="none" w:sz="0" w:space="0" w:color="auto"/>
        <w:bottom w:val="none" w:sz="0" w:space="0" w:color="auto"/>
        <w:right w:val="none" w:sz="0" w:space="0" w:color="auto"/>
      </w:divBdr>
    </w:div>
    <w:div w:id="1772041572">
      <w:bodyDiv w:val="1"/>
      <w:marLeft w:val="0"/>
      <w:marRight w:val="0"/>
      <w:marTop w:val="0"/>
      <w:marBottom w:val="0"/>
      <w:divBdr>
        <w:top w:val="none" w:sz="0" w:space="0" w:color="auto"/>
        <w:left w:val="none" w:sz="0" w:space="0" w:color="auto"/>
        <w:bottom w:val="none" w:sz="0" w:space="0" w:color="auto"/>
        <w:right w:val="none" w:sz="0" w:space="0" w:color="auto"/>
      </w:divBdr>
    </w:div>
    <w:div w:id="2051951294">
      <w:bodyDiv w:val="1"/>
      <w:marLeft w:val="0"/>
      <w:marRight w:val="0"/>
      <w:marTop w:val="0"/>
      <w:marBottom w:val="0"/>
      <w:divBdr>
        <w:top w:val="none" w:sz="0" w:space="0" w:color="auto"/>
        <w:left w:val="none" w:sz="0" w:space="0" w:color="auto"/>
        <w:bottom w:val="none" w:sz="0" w:space="0" w:color="auto"/>
        <w:right w:val="none" w:sz="0" w:space="0" w:color="auto"/>
      </w:divBdr>
      <w:divsChild>
        <w:div w:id="68127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0a8f5f-ebb4-4a71-aebd-f8bea9fb2a68" xsi:nil="true"/>
    <lcf76f155ced4ddcb4097134ff3c332f xmlns="bc79d54f-83fe-44eb-87c3-559c450edc71">
      <Terms xmlns="http://schemas.microsoft.com/office/infopath/2007/PartnerControls"/>
    </lcf76f155ced4ddcb4097134ff3c332f>
    <SharedWithUsers xmlns="0c0a8f5f-ebb4-4a71-aebd-f8bea9fb2a68">
      <UserInfo>
        <DisplayName>Krishan Solanki</DisplayName>
        <AccountId>54</AccountId>
        <AccountType/>
      </UserInfo>
      <UserInfo>
        <DisplayName>Julia Smith</DisplayName>
        <AccountId>49</AccountId>
        <AccountType/>
      </UserInfo>
      <UserInfo>
        <DisplayName>Louise Moffat</DisplayName>
        <AccountId>59</AccountId>
        <AccountType/>
      </UserInfo>
      <UserInfo>
        <DisplayName>Emily Newman</DisplayName>
        <AccountId>6301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E1F5399FC93945946F1558D757E3AF" ma:contentTypeVersion="18" ma:contentTypeDescription="Create a new document." ma:contentTypeScope="" ma:versionID="d0894f73f4d64909222e390f8f5d3ad5">
  <xsd:schema xmlns:xsd="http://www.w3.org/2001/XMLSchema" xmlns:xs="http://www.w3.org/2001/XMLSchema" xmlns:p="http://schemas.microsoft.com/office/2006/metadata/properties" xmlns:ns2="bc79d54f-83fe-44eb-87c3-559c450edc71" xmlns:ns3="0c0a8f5f-ebb4-4a71-aebd-f8bea9fb2a68" targetNamespace="http://schemas.microsoft.com/office/2006/metadata/properties" ma:root="true" ma:fieldsID="f62bba6b68b8c35ad813d30e5240a3f8" ns2:_="" ns3:_="">
    <xsd:import namespace="bc79d54f-83fe-44eb-87c3-559c450edc71"/>
    <xsd:import namespace="0c0a8f5f-ebb4-4a71-aebd-f8bea9fb2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d54f-83fe-44eb-87c3-559c450e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0b4613-03ec-4396-858d-557727b3e2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a8f5f-ebb4-4a71-aebd-f8bea9fb2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81970e-2e8f-4d8e-bc6e-29e83a37c6dc}" ma:internalName="TaxCatchAll" ma:showField="CatchAllData" ma:web="0c0a8f5f-ebb4-4a71-aebd-f8bea9fb2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96F7A-9F53-4346-A284-35CD4DDC0BAA}">
  <ds:schemaRefs>
    <ds:schemaRef ds:uri="http://schemas.microsoft.com/sharepoint/v3/contenttype/forms"/>
  </ds:schemaRefs>
</ds:datastoreItem>
</file>

<file path=customXml/itemProps2.xml><?xml version="1.0" encoding="utf-8"?>
<ds:datastoreItem xmlns:ds="http://schemas.openxmlformats.org/officeDocument/2006/customXml" ds:itemID="{8CECFFC4-A6A9-405C-9215-2C7C77E2ACC9}">
  <ds:schemaRefs>
    <ds:schemaRef ds:uri="http://schemas.microsoft.com/office/2006/metadata/properties"/>
    <ds:schemaRef ds:uri="http://schemas.microsoft.com/office/infopath/2007/PartnerControls"/>
    <ds:schemaRef ds:uri="3be79971-940d-45cf-957d-2b62ae491317"/>
    <ds:schemaRef ds:uri="7c3dd384-6e03-4a5e-b6b9-8dbfe3e1f745"/>
    <ds:schemaRef ds:uri="0c0a8f5f-ebb4-4a71-aebd-f8bea9fb2a68"/>
    <ds:schemaRef ds:uri="bc79d54f-83fe-44eb-87c3-559c450edc71"/>
  </ds:schemaRefs>
</ds:datastoreItem>
</file>

<file path=customXml/itemProps3.xml><?xml version="1.0" encoding="utf-8"?>
<ds:datastoreItem xmlns:ds="http://schemas.openxmlformats.org/officeDocument/2006/customXml" ds:itemID="{ECA69C29-1D40-4C01-8CBA-59C9D5086347}">
  <ds:schemaRefs>
    <ds:schemaRef ds:uri="http://schemas.openxmlformats.org/officeDocument/2006/bibliography"/>
  </ds:schemaRefs>
</ds:datastoreItem>
</file>

<file path=customXml/itemProps4.xml><?xml version="1.0" encoding="utf-8"?>
<ds:datastoreItem xmlns:ds="http://schemas.openxmlformats.org/officeDocument/2006/customXml" ds:itemID="{41A4FEB0-2511-410D-9864-DCEDB9AA0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9d54f-83fe-44eb-87c3-559c450edc71"/>
    <ds:schemaRef ds:uri="0c0a8f5f-ebb4-4a71-aebd-f8bea9fb2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971</Words>
  <Characters>5970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Muscular Dystrophy Campaign</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G.Kernahan</dc:creator>
  <cp:keywords/>
  <cp:lastModifiedBy>Millicent Nwadiaro</cp:lastModifiedBy>
  <cp:revision>4</cp:revision>
  <cp:lastPrinted>2014-02-05T02:36:00Z</cp:lastPrinted>
  <dcterms:created xsi:type="dcterms:W3CDTF">2025-08-11T14:51:00Z</dcterms:created>
  <dcterms:modified xsi:type="dcterms:W3CDTF">2025-08-13T08:08:00Z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0x01010002E1F5399FC93945946F1558D757E3AF</vt:lpwstr>
  </property>
  <property fmtid="{D5CDD505-2E9C-101B-9397-08002B2CF9AE}" pid="3" name="Order">
    <vt:r8>1041000</vt:r8>
  </property>
  <property fmtid="{D5CDD505-2E9C-101B-9397-08002B2CF9AE}" pid="4" name="MediaServiceImageTags">
    <vt:lpwstr/>
  </property>
</Properties>
</file>